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6" w:rsidRPr="007133FA" w:rsidRDefault="003855A6" w:rsidP="003855A6">
      <w:pPr>
        <w:pStyle w:val="a4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8A8C3" wp14:editId="3B6EEF85">
            <wp:extent cx="54229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4D9E"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 w:rsidRPr="00EE4D9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E4D9E">
        <w:rPr>
          <w:rFonts w:ascii="Times New Roman" w:hAnsi="Times New Roman" w:cs="Times New Roman"/>
          <w:sz w:val="28"/>
          <w:szCs w:val="28"/>
        </w:rPr>
        <w:t xml:space="preserve"> А </w:t>
      </w:r>
      <w:r w:rsidRPr="00EE4D9E">
        <w:rPr>
          <w:rFonts w:ascii="Times New Roman" w:hAnsi="Times New Roman" w:cs="Times New Roman"/>
          <w:sz w:val="28"/>
          <w:szCs w:val="28"/>
        </w:rPr>
        <w:br/>
      </w:r>
      <w:r w:rsidRPr="007133FA">
        <w:rPr>
          <w:rFonts w:ascii="Times New Roman" w:hAnsi="Times New Roman" w:cs="Times New Roman"/>
          <w:sz w:val="24"/>
          <w:szCs w:val="24"/>
        </w:rPr>
        <w:t>мероприятия в  рамках муниципальной инновационной площадки по реализации проекта «Формирование интеллектуально- творческих способностей детей в совместной деятельности   педагога с детьми» для воспитателей детских садов Петровского округа</w:t>
      </w:r>
      <w:r w:rsidRPr="007133FA">
        <w:rPr>
          <w:rFonts w:ascii="Times New Roman" w:hAnsi="Times New Roman" w:cs="Times New Roman"/>
          <w:sz w:val="24"/>
          <w:szCs w:val="24"/>
        </w:rPr>
        <w:br/>
      </w:r>
      <w:r w:rsidRPr="007133FA">
        <w:rPr>
          <w:rFonts w:ascii="Times New Roman" w:hAnsi="Times New Roman" w:cs="Times New Roman"/>
          <w:sz w:val="24"/>
          <w:szCs w:val="24"/>
        </w:rPr>
        <w:br/>
      </w:r>
      <w:r w:rsidRPr="007133FA">
        <w:rPr>
          <w:rFonts w:ascii="Monotype Corsiva" w:hAnsi="Monotype Corsiva"/>
          <w:b/>
          <w:sz w:val="24"/>
          <w:szCs w:val="24"/>
        </w:rPr>
        <w:t xml:space="preserve">«Элементы  занятий с использованием нетрадиционных  техник и технологий».   </w:t>
      </w:r>
    </w:p>
    <w:p w:rsidR="003855A6" w:rsidRPr="007133FA" w:rsidRDefault="003855A6" w:rsidP="003855A6">
      <w:pPr>
        <w:pStyle w:val="a4"/>
        <w:jc w:val="center"/>
        <w:rPr>
          <w:rFonts w:ascii="Monotype Corsiva" w:hAnsi="Monotype Corsiva"/>
          <w:b/>
          <w:sz w:val="24"/>
          <w:szCs w:val="24"/>
        </w:rPr>
      </w:pPr>
      <w:r w:rsidRPr="007133FA">
        <w:rPr>
          <w:rFonts w:ascii="Monotype Corsiva" w:hAnsi="Monotype Corsiva"/>
          <w:b/>
          <w:sz w:val="24"/>
          <w:szCs w:val="24"/>
        </w:rPr>
        <w:t>17 мая 2016г 9.00</w:t>
      </w:r>
    </w:p>
    <w:p w:rsidR="003855A6" w:rsidRPr="007133FA" w:rsidRDefault="003855A6" w:rsidP="003855A6">
      <w:pPr>
        <w:pStyle w:val="a4"/>
        <w:jc w:val="center"/>
        <w:rPr>
          <w:rFonts w:ascii="Monotype Corsiva" w:hAnsi="Monotype Corsiva"/>
          <w:b/>
          <w:sz w:val="24"/>
          <w:szCs w:val="24"/>
        </w:rPr>
      </w:pPr>
      <w:r w:rsidRPr="007133FA">
        <w:rPr>
          <w:rFonts w:ascii="Monotype Corsiva" w:hAnsi="Monotype Corsiva"/>
          <w:b/>
          <w:sz w:val="24"/>
          <w:szCs w:val="24"/>
        </w:rPr>
        <w:t xml:space="preserve">МДОУ «Детский сад №41 </w:t>
      </w:r>
      <w:proofErr w:type="spellStart"/>
      <w:r w:rsidRPr="007133FA">
        <w:rPr>
          <w:rFonts w:ascii="Monotype Corsiva" w:hAnsi="Monotype Corsiva"/>
          <w:b/>
          <w:sz w:val="24"/>
          <w:szCs w:val="24"/>
        </w:rPr>
        <w:t>р.п</w:t>
      </w:r>
      <w:proofErr w:type="spellEnd"/>
      <w:r w:rsidRPr="007133FA">
        <w:rPr>
          <w:rFonts w:ascii="Monotype Corsiva" w:hAnsi="Monotype Corsiva"/>
          <w:b/>
          <w:sz w:val="24"/>
          <w:szCs w:val="24"/>
        </w:rPr>
        <w:t>. Петровское»</w:t>
      </w:r>
    </w:p>
    <w:p w:rsidR="003855A6" w:rsidRPr="007133FA" w:rsidRDefault="003855A6" w:rsidP="003855A6">
      <w:pPr>
        <w:pStyle w:val="a3"/>
        <w:kinsoku w:val="0"/>
        <w:overflowPunct w:val="0"/>
        <w:spacing w:before="86" w:beforeAutospacing="0" w:after="200" w:afterAutospacing="0"/>
        <w:jc w:val="right"/>
        <w:textAlignment w:val="baseline"/>
      </w:pPr>
      <w:r w:rsidRPr="007133FA">
        <w:rPr>
          <w:rFonts w:eastAsia="Calibri"/>
          <w:b/>
          <w:bCs/>
          <w:color w:val="0D0D0D"/>
          <w:kern w:val="24"/>
        </w:rPr>
        <w:t xml:space="preserve">Открытая  ООД </w:t>
      </w:r>
    </w:p>
    <w:p w:rsidR="003855A6" w:rsidRPr="007133FA" w:rsidRDefault="003855A6" w:rsidP="003855A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FA">
        <w:rPr>
          <w:rFonts w:ascii="Times New Roman" w:hAnsi="Times New Roman" w:cs="Times New Roman"/>
          <w:sz w:val="24"/>
          <w:szCs w:val="24"/>
        </w:rPr>
        <w:t>1.</w:t>
      </w:r>
      <w:r w:rsidRPr="007133FA">
        <w:rPr>
          <w:rFonts w:ascii="Times New Roman" w:hAnsi="Times New Roman" w:cs="Times New Roman"/>
          <w:b/>
          <w:sz w:val="24"/>
          <w:szCs w:val="24"/>
        </w:rPr>
        <w:t>9.00</w:t>
      </w:r>
      <w:r w:rsidRPr="007133FA">
        <w:rPr>
          <w:rFonts w:ascii="Times New Roman" w:hAnsi="Times New Roman" w:cs="Times New Roman"/>
          <w:sz w:val="24"/>
          <w:szCs w:val="24"/>
        </w:rPr>
        <w:t xml:space="preserve"> Казаринова Т.Н.- блоки </w:t>
      </w:r>
      <w:proofErr w:type="spellStart"/>
      <w:r w:rsidRPr="007133F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133FA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71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«Угости мишек печеньем»</w:t>
      </w:r>
      <w:r w:rsidR="00AD7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2-3г</w:t>
      </w:r>
    </w:p>
    <w:p w:rsidR="003855A6" w:rsidRPr="007133FA" w:rsidRDefault="003855A6" w:rsidP="0038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3F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</w:t>
      </w:r>
    </w:p>
    <w:p w:rsidR="003855A6" w:rsidRPr="007133FA" w:rsidRDefault="003855A6" w:rsidP="00AD75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3FA">
        <w:rPr>
          <w:rFonts w:ascii="Times New Roman" w:hAnsi="Times New Roman" w:cs="Times New Roman"/>
          <w:sz w:val="24"/>
          <w:szCs w:val="24"/>
        </w:rPr>
        <w:t xml:space="preserve">2. </w:t>
      </w:r>
      <w:r w:rsidRPr="007133FA">
        <w:rPr>
          <w:rFonts w:ascii="Times New Roman" w:hAnsi="Times New Roman" w:cs="Times New Roman"/>
          <w:b/>
          <w:sz w:val="24"/>
          <w:szCs w:val="24"/>
        </w:rPr>
        <w:t>9.00</w:t>
      </w:r>
      <w:r w:rsidRPr="0071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FA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7133FA">
        <w:rPr>
          <w:rFonts w:ascii="Times New Roman" w:hAnsi="Times New Roman" w:cs="Times New Roman"/>
          <w:sz w:val="24"/>
          <w:szCs w:val="24"/>
        </w:rPr>
        <w:t xml:space="preserve"> Алла Викторовн</w:t>
      </w:r>
      <w:proofErr w:type="gramStart"/>
      <w:r w:rsidRPr="007133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33FA">
        <w:rPr>
          <w:rFonts w:ascii="Times New Roman" w:hAnsi="Times New Roman" w:cs="Times New Roman"/>
          <w:sz w:val="24"/>
          <w:szCs w:val="24"/>
        </w:rPr>
        <w:t xml:space="preserve"> соты </w:t>
      </w:r>
      <w:proofErr w:type="spellStart"/>
      <w:r w:rsidRPr="007133FA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Pr="007133FA">
        <w:rPr>
          <w:rFonts w:ascii="Times New Roman" w:hAnsi="Times New Roman" w:cs="Times New Roman"/>
          <w:sz w:val="24"/>
          <w:szCs w:val="24"/>
        </w:rPr>
        <w:t xml:space="preserve"> </w:t>
      </w:r>
      <w:r w:rsidRPr="00713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Поможем ежатам».</w:t>
      </w:r>
      <w:r w:rsidR="00AD7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2-3г</w:t>
      </w:r>
    </w:p>
    <w:p w:rsidR="003855A6" w:rsidRPr="007133FA" w:rsidRDefault="003855A6" w:rsidP="0038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55A6" w:rsidRPr="007133FA" w:rsidRDefault="00AD75A4" w:rsidP="003855A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55A6" w:rsidRPr="007133FA">
        <w:rPr>
          <w:rFonts w:ascii="Times New Roman" w:hAnsi="Times New Roman" w:cs="Times New Roman"/>
          <w:sz w:val="24"/>
          <w:szCs w:val="24"/>
        </w:rPr>
        <w:t xml:space="preserve">.  </w:t>
      </w:r>
      <w:r w:rsidR="003855A6" w:rsidRPr="007133FA">
        <w:rPr>
          <w:rFonts w:ascii="Times New Roman" w:hAnsi="Times New Roman" w:cs="Times New Roman"/>
          <w:b/>
          <w:sz w:val="24"/>
          <w:szCs w:val="24"/>
        </w:rPr>
        <w:t xml:space="preserve">9.20   </w:t>
      </w:r>
      <w:r w:rsidR="003855A6" w:rsidRPr="007133FA">
        <w:rPr>
          <w:rFonts w:ascii="Times New Roman" w:hAnsi="Times New Roman" w:cs="Times New Roman"/>
          <w:sz w:val="24"/>
          <w:szCs w:val="24"/>
        </w:rPr>
        <w:t>Багрова Юлия Александровн</w:t>
      </w:r>
      <w:proofErr w:type="gramStart"/>
      <w:r w:rsidR="003855A6" w:rsidRPr="007133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855A6" w:rsidRPr="007133FA">
        <w:rPr>
          <w:rFonts w:ascii="Times New Roman" w:hAnsi="Times New Roman" w:cs="Times New Roman"/>
          <w:sz w:val="24"/>
          <w:szCs w:val="24"/>
        </w:rPr>
        <w:t xml:space="preserve"> палочки </w:t>
      </w:r>
      <w:proofErr w:type="spellStart"/>
      <w:r w:rsidR="003855A6" w:rsidRPr="007133F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3855A6" w:rsidRPr="007133FA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3855A6" w:rsidRPr="007133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«К зайцу на новоселье»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3-4г</w:t>
      </w:r>
    </w:p>
    <w:p w:rsidR="003855A6" w:rsidRPr="007133FA" w:rsidRDefault="003855A6" w:rsidP="003855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55A6" w:rsidRPr="007133FA" w:rsidRDefault="003855A6" w:rsidP="003855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33FA">
        <w:rPr>
          <w:rFonts w:ascii="Times New Roman" w:hAnsi="Times New Roman" w:cs="Times New Roman"/>
          <w:sz w:val="24"/>
          <w:szCs w:val="24"/>
        </w:rPr>
        <w:t xml:space="preserve">4. </w:t>
      </w:r>
      <w:r w:rsidRPr="007133FA">
        <w:rPr>
          <w:rFonts w:ascii="Times New Roman" w:hAnsi="Times New Roman" w:cs="Times New Roman"/>
          <w:b/>
          <w:sz w:val="24"/>
          <w:szCs w:val="24"/>
        </w:rPr>
        <w:t>9.20</w:t>
      </w:r>
      <w:r w:rsidRPr="007133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33FA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7133FA">
        <w:rPr>
          <w:rFonts w:ascii="Times New Roman" w:hAnsi="Times New Roman" w:cs="Times New Roman"/>
          <w:sz w:val="24"/>
          <w:szCs w:val="24"/>
        </w:rPr>
        <w:t xml:space="preserve"> Светлана Александровн</w:t>
      </w:r>
      <w:proofErr w:type="gramStart"/>
      <w:r w:rsidRPr="007133F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1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FA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7133FA">
        <w:rPr>
          <w:rFonts w:ascii="Times New Roman" w:hAnsi="Times New Roman" w:cs="Times New Roman"/>
          <w:sz w:val="24"/>
          <w:szCs w:val="24"/>
        </w:rPr>
        <w:t xml:space="preserve"> </w:t>
      </w:r>
      <w:r w:rsidRPr="007133FA">
        <w:rPr>
          <w:rFonts w:ascii="Times New Roman" w:hAnsi="Times New Roman" w:cs="Times New Roman"/>
          <w:b/>
          <w:sz w:val="24"/>
          <w:szCs w:val="24"/>
        </w:rPr>
        <w:t>«Одуванчики в цвету»</w:t>
      </w:r>
      <w:r w:rsidR="00AD75A4">
        <w:rPr>
          <w:rFonts w:ascii="Times New Roman" w:hAnsi="Times New Roman" w:cs="Times New Roman"/>
          <w:b/>
          <w:sz w:val="24"/>
          <w:szCs w:val="24"/>
        </w:rPr>
        <w:t xml:space="preserve"> 3-4г</w:t>
      </w:r>
    </w:p>
    <w:p w:rsidR="00F97DBD" w:rsidRPr="007133FA" w:rsidRDefault="00F97DBD" w:rsidP="003855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97DBD" w:rsidRPr="007133FA" w:rsidRDefault="00F97DBD" w:rsidP="00385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7133FA">
        <w:rPr>
          <w:rFonts w:ascii="Times New Roman" w:hAnsi="Times New Roman" w:cs="Times New Roman"/>
          <w:b/>
          <w:sz w:val="24"/>
          <w:szCs w:val="24"/>
        </w:rPr>
        <w:t xml:space="preserve">9.45 </w:t>
      </w:r>
      <w:r w:rsidRPr="007133FA">
        <w:rPr>
          <w:rFonts w:ascii="Times New Roman" w:hAnsi="Times New Roman" w:cs="Times New Roman"/>
          <w:sz w:val="24"/>
          <w:szCs w:val="24"/>
        </w:rPr>
        <w:t>Анализ  и обсуждение открытых занятий.</w:t>
      </w:r>
    </w:p>
    <w:p w:rsidR="00AD75A4" w:rsidRDefault="00AD75A4" w:rsidP="003855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97DBD" w:rsidRPr="007133FA" w:rsidRDefault="00F97DBD" w:rsidP="003855A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33FA">
        <w:rPr>
          <w:rFonts w:ascii="Times New Roman" w:hAnsi="Times New Roman" w:cs="Times New Roman"/>
          <w:b/>
          <w:sz w:val="24"/>
          <w:szCs w:val="24"/>
        </w:rPr>
        <w:t xml:space="preserve">10.15  </w:t>
      </w:r>
      <w:r w:rsidRPr="007133FA">
        <w:rPr>
          <w:rFonts w:ascii="Times New Roman" w:hAnsi="Times New Roman" w:cs="Times New Roman"/>
          <w:sz w:val="24"/>
          <w:szCs w:val="24"/>
        </w:rPr>
        <w:t xml:space="preserve">Презентация дистрибьютора инновационных товаров для образования компания «СТЕМ» </w:t>
      </w:r>
      <w:proofErr w:type="spellStart"/>
      <w:r w:rsidRPr="007133FA">
        <w:rPr>
          <w:rFonts w:ascii="Times New Roman" w:hAnsi="Times New Roman" w:cs="Times New Roman"/>
          <w:sz w:val="24"/>
          <w:szCs w:val="24"/>
        </w:rPr>
        <w:t>Максета</w:t>
      </w:r>
      <w:proofErr w:type="spellEnd"/>
      <w:r w:rsidRPr="0071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FA">
        <w:rPr>
          <w:rFonts w:ascii="Times New Roman" w:hAnsi="Times New Roman" w:cs="Times New Roman"/>
          <w:sz w:val="24"/>
          <w:szCs w:val="24"/>
        </w:rPr>
        <w:t>Бабаназарова</w:t>
      </w:r>
      <w:proofErr w:type="spellEnd"/>
      <w:r w:rsidRPr="007133FA">
        <w:rPr>
          <w:rFonts w:ascii="Times New Roman" w:hAnsi="Times New Roman" w:cs="Times New Roman"/>
          <w:sz w:val="24"/>
          <w:szCs w:val="24"/>
        </w:rPr>
        <w:t xml:space="preserve">  </w:t>
      </w:r>
      <w:r w:rsidRPr="007133FA">
        <w:rPr>
          <w:rFonts w:ascii="Times New Roman" w:hAnsi="Times New Roman" w:cs="Times New Roman"/>
          <w:b/>
          <w:sz w:val="24"/>
          <w:szCs w:val="24"/>
        </w:rPr>
        <w:t>«Играй, развивайся, учись»:</w:t>
      </w:r>
      <w:r w:rsidRPr="007133FA">
        <w:rPr>
          <w:rFonts w:ascii="Times New Roman" w:hAnsi="Times New Roman" w:cs="Times New Roman"/>
          <w:sz w:val="24"/>
          <w:szCs w:val="24"/>
        </w:rPr>
        <w:t xml:space="preserve"> интерактивная тумба, игровые наборы: «Организмы и жизненные циклы», «Транспорт», «Набор для работы в группе», счетный материал, развивающие  материалы, конструкторы полностью соответствующие  ФГОС ДО</w:t>
      </w:r>
    </w:p>
    <w:p w:rsidR="003855A6" w:rsidRPr="007133FA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855A6" w:rsidRPr="007133FA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3855A6" w:rsidRDefault="003855A6" w:rsidP="003855A6">
      <w:pPr>
        <w:pStyle w:val="a4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F86DCF" w:rsidRDefault="00F86DCF"/>
    <w:sectPr w:rsidR="00F8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A6"/>
    <w:rsid w:val="003855A6"/>
    <w:rsid w:val="007133FA"/>
    <w:rsid w:val="00AD75A4"/>
    <w:rsid w:val="00F86DCF"/>
    <w:rsid w:val="00F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55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55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adclub.ru/igry/14-vospitatelu/teksty-konspektov-zanyatij/642-konspekt-zanyatiya-vo-vtoroi-mladshei-gruppe-k-zaicu-na-novosel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dcterms:created xsi:type="dcterms:W3CDTF">2016-05-17T09:26:00Z</dcterms:created>
  <dcterms:modified xsi:type="dcterms:W3CDTF">2016-05-17T10:18:00Z</dcterms:modified>
</cp:coreProperties>
</file>