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FA" w:rsidRPr="007C408C" w:rsidRDefault="008930FA" w:rsidP="008930FA">
      <w:pPr>
        <w:pStyle w:val="a3"/>
        <w:jc w:val="center"/>
        <w:rPr>
          <w:rFonts w:ascii="Times New Roman" w:eastAsia="Times New Roman" w:hAnsi="Times New Roman" w:cs="Times New Roman"/>
          <w:color w:val="auto"/>
          <w:sz w:val="36"/>
          <w:szCs w:val="36"/>
          <w:lang w:eastAsia="ru-RU"/>
        </w:rPr>
      </w:pPr>
      <w:r w:rsidRPr="007C408C">
        <w:rPr>
          <w:rFonts w:ascii="Times New Roman" w:eastAsia="Times New Roman" w:hAnsi="Times New Roman" w:cs="Times New Roman"/>
          <w:color w:val="auto"/>
          <w:sz w:val="36"/>
          <w:szCs w:val="36"/>
          <w:lang w:eastAsia="ru-RU"/>
        </w:rPr>
        <w:t xml:space="preserve">Муниципальное дошкольное образовательное учреждение </w:t>
      </w:r>
    </w:p>
    <w:p w:rsidR="008930FA" w:rsidRPr="007C408C" w:rsidRDefault="008930FA" w:rsidP="008930FA">
      <w:pPr>
        <w:pStyle w:val="a3"/>
        <w:jc w:val="center"/>
        <w:rPr>
          <w:rFonts w:ascii="Times New Roman" w:eastAsia="Times New Roman" w:hAnsi="Times New Roman" w:cs="Times New Roman"/>
          <w:color w:val="auto"/>
          <w:sz w:val="36"/>
          <w:szCs w:val="36"/>
          <w:lang w:eastAsia="ru-RU"/>
        </w:rPr>
      </w:pPr>
      <w:r w:rsidRPr="007C408C">
        <w:rPr>
          <w:rFonts w:ascii="Times New Roman" w:eastAsia="Times New Roman" w:hAnsi="Times New Roman" w:cs="Times New Roman"/>
          <w:color w:val="auto"/>
          <w:sz w:val="36"/>
          <w:szCs w:val="36"/>
          <w:lang w:eastAsia="ru-RU"/>
        </w:rPr>
        <w:t xml:space="preserve">« Детский  сад  №41  р. п. </w:t>
      </w:r>
      <w:proofErr w:type="gramStart"/>
      <w:r w:rsidRPr="007C408C">
        <w:rPr>
          <w:rFonts w:ascii="Times New Roman" w:eastAsia="Times New Roman" w:hAnsi="Times New Roman" w:cs="Times New Roman"/>
          <w:color w:val="auto"/>
          <w:sz w:val="36"/>
          <w:szCs w:val="36"/>
          <w:lang w:eastAsia="ru-RU"/>
        </w:rPr>
        <w:t>Петровское</w:t>
      </w:r>
      <w:proofErr w:type="gramEnd"/>
      <w:r w:rsidRPr="007C408C">
        <w:rPr>
          <w:rFonts w:ascii="Times New Roman" w:eastAsia="Times New Roman" w:hAnsi="Times New Roman" w:cs="Times New Roman"/>
          <w:color w:val="auto"/>
          <w:sz w:val="36"/>
          <w:szCs w:val="36"/>
          <w:lang w:eastAsia="ru-RU"/>
        </w:rPr>
        <w:t>»</w:t>
      </w:r>
    </w:p>
    <w:p w:rsidR="008930FA" w:rsidRPr="00EC1D32"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EC1D32"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EC1D32"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EC1D32"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8930FA" w:rsidRDefault="008930FA" w:rsidP="008930FA">
      <w:pPr>
        <w:shd w:val="clear" w:color="auto" w:fill="FFFFFF"/>
        <w:spacing w:before="335" w:after="167" w:line="240" w:lineRule="auto"/>
        <w:outlineLvl w:val="1"/>
        <w:rPr>
          <w:rFonts w:ascii="Times New Roman" w:eastAsia="Times New Roman" w:hAnsi="Times New Roman" w:cs="Times New Roman"/>
          <w:b/>
          <w:color w:val="333333"/>
          <w:sz w:val="48"/>
          <w:szCs w:val="48"/>
          <w:lang w:eastAsia="ru-RU"/>
        </w:rPr>
      </w:pPr>
      <w:r>
        <w:rPr>
          <w:rFonts w:ascii="Times New Roman" w:eastAsia="Times New Roman" w:hAnsi="Times New Roman" w:cs="Times New Roman"/>
          <w:b/>
          <w:color w:val="333333"/>
          <w:sz w:val="48"/>
          <w:szCs w:val="48"/>
          <w:lang w:eastAsia="ru-RU"/>
        </w:rPr>
        <w:t xml:space="preserve">Семинар – практикум для воспитателей детского сада: «Песочная </w:t>
      </w:r>
      <w:proofErr w:type="spellStart"/>
      <w:r>
        <w:rPr>
          <w:rFonts w:ascii="Times New Roman" w:eastAsia="Times New Roman" w:hAnsi="Times New Roman" w:cs="Times New Roman"/>
          <w:b/>
          <w:color w:val="333333"/>
          <w:sz w:val="48"/>
          <w:szCs w:val="48"/>
          <w:lang w:eastAsia="ru-RU"/>
        </w:rPr>
        <w:t>игротерапия</w:t>
      </w:r>
      <w:proofErr w:type="spellEnd"/>
      <w:r w:rsidR="0012197F">
        <w:rPr>
          <w:rFonts w:ascii="Times New Roman" w:eastAsia="Times New Roman" w:hAnsi="Times New Roman" w:cs="Times New Roman"/>
          <w:b/>
          <w:color w:val="333333"/>
          <w:sz w:val="48"/>
          <w:szCs w:val="48"/>
          <w:lang w:eastAsia="ru-RU"/>
        </w:rPr>
        <w:t xml:space="preserve"> и </w:t>
      </w:r>
      <w:proofErr w:type="spellStart"/>
      <w:r w:rsidR="0012197F">
        <w:rPr>
          <w:rFonts w:ascii="Times New Roman" w:eastAsia="Times New Roman" w:hAnsi="Times New Roman" w:cs="Times New Roman"/>
          <w:b/>
          <w:color w:val="333333"/>
          <w:sz w:val="48"/>
          <w:szCs w:val="48"/>
          <w:lang w:eastAsia="ru-RU"/>
        </w:rPr>
        <w:t>плассотерапия</w:t>
      </w:r>
      <w:proofErr w:type="spellEnd"/>
      <w:r w:rsidR="0012197F">
        <w:rPr>
          <w:rFonts w:ascii="Times New Roman" w:eastAsia="Times New Roman" w:hAnsi="Times New Roman" w:cs="Times New Roman"/>
          <w:b/>
          <w:color w:val="333333"/>
          <w:sz w:val="48"/>
          <w:szCs w:val="48"/>
          <w:lang w:eastAsia="ru-RU"/>
        </w:rPr>
        <w:t xml:space="preserve">, как форма </w:t>
      </w:r>
      <w:proofErr w:type="spellStart"/>
      <w:r w:rsidR="0012197F">
        <w:rPr>
          <w:rFonts w:ascii="Times New Roman" w:eastAsia="Times New Roman" w:hAnsi="Times New Roman" w:cs="Times New Roman"/>
          <w:b/>
          <w:color w:val="333333"/>
          <w:sz w:val="48"/>
          <w:szCs w:val="48"/>
          <w:lang w:eastAsia="ru-RU"/>
        </w:rPr>
        <w:t>здоровьесбережения</w:t>
      </w:r>
      <w:proofErr w:type="spellEnd"/>
      <w:r w:rsidR="0012197F">
        <w:rPr>
          <w:rFonts w:ascii="Times New Roman" w:eastAsia="Times New Roman" w:hAnsi="Times New Roman" w:cs="Times New Roman"/>
          <w:b/>
          <w:color w:val="333333"/>
          <w:sz w:val="48"/>
          <w:szCs w:val="48"/>
          <w:lang w:eastAsia="ru-RU"/>
        </w:rPr>
        <w:t xml:space="preserve">  дошкольников».</w:t>
      </w:r>
    </w:p>
    <w:p w:rsidR="008930FA" w:rsidRPr="007C408C"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7C408C"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7C408C" w:rsidRDefault="008930FA" w:rsidP="008930FA">
      <w:pPr>
        <w:shd w:val="clear" w:color="auto" w:fill="FFFFFF"/>
        <w:spacing w:before="335" w:after="167" w:line="240" w:lineRule="auto"/>
        <w:outlineLvl w:val="1"/>
        <w:rPr>
          <w:rFonts w:ascii="Times New Roman" w:eastAsia="Times New Roman" w:hAnsi="Times New Roman" w:cs="Times New Roman"/>
          <w:color w:val="333333"/>
          <w:sz w:val="28"/>
          <w:szCs w:val="28"/>
          <w:lang w:eastAsia="ru-RU"/>
        </w:rPr>
      </w:pPr>
    </w:p>
    <w:p w:rsidR="008930FA" w:rsidRPr="007C408C" w:rsidRDefault="008930FA" w:rsidP="008930FA">
      <w:pPr>
        <w:shd w:val="clear" w:color="auto" w:fill="FFFFFF"/>
        <w:spacing w:after="167" w:line="335" w:lineRule="atLeast"/>
        <w:rPr>
          <w:rFonts w:ascii="Times New Roman" w:eastAsia="Times New Roman" w:hAnsi="Times New Roman" w:cs="Times New Roman"/>
          <w:b/>
          <w:color w:val="333333"/>
          <w:sz w:val="32"/>
          <w:szCs w:val="32"/>
          <w:lang w:eastAsia="ru-RU"/>
        </w:rPr>
      </w:pPr>
      <w:r w:rsidRPr="007C408C">
        <w:rPr>
          <w:rFonts w:ascii="Times New Roman" w:eastAsia="Times New Roman" w:hAnsi="Times New Roman" w:cs="Times New Roman"/>
          <w:b/>
          <w:color w:val="333333"/>
          <w:sz w:val="32"/>
          <w:szCs w:val="32"/>
          <w:lang w:eastAsia="ru-RU"/>
        </w:rPr>
        <w:t xml:space="preserve">                               Автор: </w:t>
      </w:r>
      <w:proofErr w:type="spellStart"/>
      <w:r w:rsidRPr="007C408C">
        <w:rPr>
          <w:rFonts w:ascii="Times New Roman" w:eastAsia="Times New Roman" w:hAnsi="Times New Roman" w:cs="Times New Roman"/>
          <w:b/>
          <w:color w:val="333333"/>
          <w:sz w:val="32"/>
          <w:szCs w:val="32"/>
          <w:lang w:eastAsia="ru-RU"/>
        </w:rPr>
        <w:t>Абрамычева</w:t>
      </w:r>
      <w:proofErr w:type="spellEnd"/>
      <w:r w:rsidRPr="007C408C">
        <w:rPr>
          <w:rFonts w:ascii="Times New Roman" w:eastAsia="Times New Roman" w:hAnsi="Times New Roman" w:cs="Times New Roman"/>
          <w:b/>
          <w:color w:val="333333"/>
          <w:sz w:val="32"/>
          <w:szCs w:val="32"/>
          <w:lang w:eastAsia="ru-RU"/>
        </w:rPr>
        <w:t xml:space="preserve"> Валентина Геннадьевна</w:t>
      </w:r>
    </w:p>
    <w:p w:rsidR="008930FA" w:rsidRPr="007C408C" w:rsidRDefault="008930FA" w:rsidP="008930FA">
      <w:pPr>
        <w:shd w:val="clear" w:color="auto" w:fill="FFFFFF"/>
        <w:spacing w:after="167" w:line="335" w:lineRule="atLeast"/>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                          </w:t>
      </w:r>
      <w:r w:rsidRPr="007C408C">
        <w:rPr>
          <w:rFonts w:ascii="Times New Roman" w:eastAsia="Times New Roman" w:hAnsi="Times New Roman" w:cs="Times New Roman"/>
          <w:b/>
          <w:color w:val="333333"/>
          <w:sz w:val="32"/>
          <w:szCs w:val="32"/>
          <w:lang w:eastAsia="ru-RU"/>
        </w:rPr>
        <w:t>воспитатель  1квалификационная категория</w:t>
      </w:r>
    </w:p>
    <w:p w:rsidR="008930FA" w:rsidRPr="007C408C"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Pr="007C408C"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Pr="007C408C"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Pr="007C408C" w:rsidRDefault="008930FA" w:rsidP="008930FA">
      <w:pPr>
        <w:shd w:val="clear" w:color="auto" w:fill="FFFFFF"/>
        <w:spacing w:after="167" w:line="335" w:lineRule="atLeast"/>
        <w:rPr>
          <w:rFonts w:ascii="Times New Roman" w:eastAsia="Times New Roman" w:hAnsi="Times New Roman" w:cs="Times New Roman"/>
          <w:b/>
          <w:color w:val="333333"/>
          <w:sz w:val="28"/>
          <w:szCs w:val="28"/>
          <w:lang w:eastAsia="ru-RU"/>
        </w:rPr>
      </w:pPr>
    </w:p>
    <w:p w:rsidR="008930FA" w:rsidRPr="000A5F81" w:rsidRDefault="008930FA" w:rsidP="001C3B19">
      <w:pPr>
        <w:shd w:val="clear" w:color="auto" w:fill="FFFFFF"/>
        <w:tabs>
          <w:tab w:val="left" w:pos="2311"/>
        </w:tabs>
        <w:spacing w:after="167" w:line="335" w:lineRule="atLeast"/>
        <w:rPr>
          <w:rFonts w:ascii="Times New Roman" w:eastAsia="Times New Roman" w:hAnsi="Times New Roman" w:cs="Times New Roman"/>
          <w:b/>
          <w:bCs/>
          <w:color w:val="333333"/>
          <w:sz w:val="32"/>
          <w:szCs w:val="32"/>
          <w:lang w:eastAsia="ru-RU"/>
        </w:rPr>
      </w:pPr>
      <w:r w:rsidRPr="000A5F81">
        <w:rPr>
          <w:rFonts w:ascii="Times New Roman" w:eastAsia="Times New Roman" w:hAnsi="Times New Roman" w:cs="Times New Roman"/>
          <w:b/>
          <w:bCs/>
          <w:color w:val="333333"/>
          <w:sz w:val="36"/>
          <w:szCs w:val="36"/>
          <w:lang w:eastAsia="ru-RU"/>
        </w:rPr>
        <w:t xml:space="preserve">              </w:t>
      </w:r>
      <w:r>
        <w:rPr>
          <w:rFonts w:ascii="Times New Roman" w:eastAsia="Times New Roman" w:hAnsi="Times New Roman" w:cs="Times New Roman"/>
          <w:b/>
          <w:bCs/>
          <w:color w:val="333333"/>
          <w:sz w:val="36"/>
          <w:szCs w:val="36"/>
          <w:lang w:eastAsia="ru-RU"/>
        </w:rPr>
        <w:t xml:space="preserve">                </w:t>
      </w:r>
      <w:r w:rsidRPr="000A5F81">
        <w:rPr>
          <w:rFonts w:ascii="Times New Roman" w:eastAsia="Times New Roman" w:hAnsi="Times New Roman" w:cs="Times New Roman"/>
          <w:b/>
          <w:bCs/>
          <w:color w:val="333333"/>
          <w:sz w:val="36"/>
          <w:szCs w:val="36"/>
          <w:lang w:eastAsia="ru-RU"/>
        </w:rPr>
        <w:t xml:space="preserve"> </w:t>
      </w:r>
      <w:r w:rsidR="004F6D29">
        <w:rPr>
          <w:rFonts w:ascii="Times New Roman" w:eastAsia="Times New Roman" w:hAnsi="Times New Roman" w:cs="Times New Roman"/>
          <w:b/>
          <w:bCs/>
          <w:color w:val="333333"/>
          <w:sz w:val="36"/>
          <w:szCs w:val="36"/>
          <w:lang w:eastAsia="ru-RU"/>
        </w:rPr>
        <w:t xml:space="preserve">  </w:t>
      </w:r>
      <w:r>
        <w:rPr>
          <w:rFonts w:ascii="Times New Roman" w:eastAsia="Times New Roman" w:hAnsi="Times New Roman" w:cs="Times New Roman"/>
          <w:b/>
          <w:bCs/>
          <w:color w:val="333333"/>
          <w:sz w:val="36"/>
          <w:szCs w:val="36"/>
          <w:lang w:eastAsia="ru-RU"/>
        </w:rPr>
        <w:t xml:space="preserve"> </w:t>
      </w:r>
      <w:r w:rsidR="001C3B19">
        <w:rPr>
          <w:rFonts w:ascii="Times New Roman" w:eastAsia="Times New Roman" w:hAnsi="Times New Roman" w:cs="Times New Roman"/>
          <w:b/>
          <w:bCs/>
          <w:color w:val="333333"/>
          <w:sz w:val="32"/>
          <w:szCs w:val="32"/>
          <w:lang w:eastAsia="ru-RU"/>
        </w:rPr>
        <w:t>19.10.2016г</w:t>
      </w:r>
      <w:r w:rsidRPr="000A5F81">
        <w:rPr>
          <w:rFonts w:ascii="Times New Roman" w:eastAsia="Times New Roman" w:hAnsi="Times New Roman" w:cs="Times New Roman"/>
          <w:b/>
          <w:bCs/>
          <w:color w:val="333333"/>
          <w:sz w:val="32"/>
          <w:szCs w:val="32"/>
          <w:lang w:eastAsia="ru-RU"/>
        </w:rPr>
        <w:t>.</w:t>
      </w:r>
      <w:r w:rsidRPr="000A5F81">
        <w:rPr>
          <w:rFonts w:ascii="Times New Roman" w:eastAsia="Times New Roman" w:hAnsi="Times New Roman" w:cs="Times New Roman"/>
          <w:b/>
          <w:bCs/>
          <w:color w:val="333333"/>
          <w:sz w:val="32"/>
          <w:szCs w:val="32"/>
          <w:lang w:eastAsia="ru-RU"/>
        </w:rPr>
        <w:tab/>
      </w:r>
    </w:p>
    <w:p w:rsidR="00877F69" w:rsidRDefault="00877F69"/>
    <w:p w:rsidR="00C703EC" w:rsidRDefault="00C703EC" w:rsidP="00F1289B">
      <w:pPr>
        <w:shd w:val="clear" w:color="auto" w:fill="FFFFFF"/>
        <w:spacing w:before="167" w:after="167" w:line="327" w:lineRule="atLeast"/>
        <w:rPr>
          <w:rFonts w:ascii="Times New Roman" w:eastAsia="Times New Roman" w:hAnsi="Times New Roman" w:cs="Times New Roman"/>
          <w:sz w:val="28"/>
          <w:szCs w:val="28"/>
          <w:lang w:eastAsia="ru-RU"/>
        </w:rPr>
      </w:pPr>
    </w:p>
    <w:p w:rsidR="00C703EC" w:rsidRDefault="00C703EC" w:rsidP="00F1289B">
      <w:pPr>
        <w:shd w:val="clear" w:color="auto" w:fill="FFFFFF"/>
        <w:spacing w:before="167" w:after="167" w:line="327" w:lineRule="atLeast"/>
        <w:rPr>
          <w:rFonts w:ascii="Times New Roman" w:eastAsia="Times New Roman" w:hAnsi="Times New Roman" w:cs="Times New Roman"/>
          <w:sz w:val="28"/>
          <w:szCs w:val="28"/>
          <w:lang w:eastAsia="ru-RU"/>
        </w:rPr>
      </w:pPr>
    </w:p>
    <w:p w:rsidR="008C00AC" w:rsidRDefault="00F1289B" w:rsidP="005F2179">
      <w:pPr>
        <w:shd w:val="clear" w:color="auto" w:fill="FFFFFF"/>
        <w:spacing w:before="167" w:after="167" w:line="360" w:lineRule="auto"/>
        <w:rPr>
          <w:rFonts w:ascii="Times New Roman" w:eastAsia="Times New Roman" w:hAnsi="Times New Roman" w:cs="Times New Roman"/>
          <w:b/>
          <w:bCs/>
          <w:sz w:val="28"/>
          <w:szCs w:val="28"/>
          <w:lang w:eastAsia="ru-RU"/>
        </w:rPr>
      </w:pPr>
      <w:r w:rsidRPr="00C703EC">
        <w:rPr>
          <w:rFonts w:ascii="Times New Roman" w:eastAsia="Times New Roman" w:hAnsi="Times New Roman" w:cs="Times New Roman"/>
          <w:sz w:val="28"/>
          <w:szCs w:val="28"/>
          <w:lang w:eastAsia="ru-RU"/>
        </w:rPr>
        <w:t>Карл Густав Юнг – основатель песочной терапии,</w:t>
      </w:r>
      <w:r w:rsidRPr="00C703EC">
        <w:rPr>
          <w:rFonts w:ascii="Times New Roman" w:eastAsia="Times New Roman" w:hAnsi="Times New Roman" w:cs="Times New Roman"/>
          <w:sz w:val="28"/>
          <w:szCs w:val="28"/>
          <w:u w:val="single"/>
          <w:lang w:eastAsia="ru-RU"/>
        </w:rPr>
        <w:t> </w:t>
      </w:r>
      <w:r w:rsidRPr="00C703EC">
        <w:rPr>
          <w:rFonts w:ascii="Times New Roman" w:eastAsia="Times New Roman" w:hAnsi="Times New Roman" w:cs="Times New Roman"/>
          <w:sz w:val="28"/>
          <w:szCs w:val="28"/>
          <w:lang w:eastAsia="ru-RU"/>
        </w:rPr>
        <w:t>говорил: </w:t>
      </w:r>
      <w:r w:rsidRPr="00C703EC">
        <w:rPr>
          <w:rFonts w:ascii="Times New Roman" w:eastAsia="Times New Roman" w:hAnsi="Times New Roman" w:cs="Times New Roman"/>
          <w:b/>
          <w:bCs/>
          <w:sz w:val="28"/>
          <w:szCs w:val="28"/>
          <w:lang w:eastAsia="ru-RU"/>
        </w:rPr>
        <w:t xml:space="preserve">«Процесс «игры в песок» высвобождает заблокированную энергию и активизирует возможности </w:t>
      </w:r>
      <w:proofErr w:type="spellStart"/>
      <w:r w:rsidRPr="00C703EC">
        <w:rPr>
          <w:rFonts w:ascii="Times New Roman" w:eastAsia="Times New Roman" w:hAnsi="Times New Roman" w:cs="Times New Roman"/>
          <w:b/>
          <w:bCs/>
          <w:sz w:val="28"/>
          <w:szCs w:val="28"/>
          <w:lang w:eastAsia="ru-RU"/>
        </w:rPr>
        <w:t>самоисцеления</w:t>
      </w:r>
      <w:proofErr w:type="spellEnd"/>
      <w:r w:rsidRPr="00C703EC">
        <w:rPr>
          <w:rFonts w:ascii="Times New Roman" w:eastAsia="Times New Roman" w:hAnsi="Times New Roman" w:cs="Times New Roman"/>
          <w:b/>
          <w:bCs/>
          <w:sz w:val="28"/>
          <w:szCs w:val="28"/>
          <w:lang w:eastAsia="ru-RU"/>
        </w:rPr>
        <w:t>, заложенные в человеческой психике».</w:t>
      </w:r>
    </w:p>
    <w:p w:rsidR="00B24ACA" w:rsidRDefault="008C00AC" w:rsidP="005F2179">
      <w:pPr>
        <w:pStyle w:val="a6"/>
        <w:spacing w:line="360" w:lineRule="auto"/>
        <w:rPr>
          <w:rFonts w:ascii="Times New Roman" w:hAnsi="Times New Roman" w:cs="Times New Roman"/>
          <w:sz w:val="28"/>
          <w:szCs w:val="28"/>
          <w:shd w:val="clear" w:color="auto" w:fill="FFFFFF"/>
        </w:rPr>
      </w:pPr>
      <w:r w:rsidRPr="008C00AC">
        <w:rPr>
          <w:rFonts w:ascii="Times New Roman" w:hAnsi="Times New Roman" w:cs="Times New Roman"/>
          <w:sz w:val="28"/>
          <w:szCs w:val="28"/>
          <w:shd w:val="clear" w:color="auto" w:fill="FFFFFF"/>
        </w:rPr>
        <w:t>По определению Всемирной организации здравоохранения,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8C00AC" w:rsidRPr="008C00AC" w:rsidRDefault="008C00AC" w:rsidP="005F2179">
      <w:pPr>
        <w:pStyle w:val="a6"/>
        <w:spacing w:line="360" w:lineRule="auto"/>
        <w:rPr>
          <w:rFonts w:ascii="Times New Roman" w:hAnsi="Times New Roman" w:cs="Times New Roman"/>
          <w:sz w:val="28"/>
          <w:szCs w:val="28"/>
          <w:shd w:val="clear" w:color="auto" w:fill="FFFFFF"/>
        </w:rPr>
      </w:pPr>
      <w:r w:rsidRPr="008C00AC">
        <w:rPr>
          <w:rFonts w:ascii="Times New Roman" w:hAnsi="Times New Roman" w:cs="Times New Roman"/>
          <w:sz w:val="28"/>
          <w:szCs w:val="28"/>
          <w:shd w:val="clear" w:color="auto" w:fill="FFFFFF"/>
        </w:rPr>
        <w:t xml:space="preserve"> В Российской Федерации сейчас происходит модернизация системы образования с целью повышения качества образования, его доступности, с целью поддержки и развития таланта каждого ребенка, и сохранения его здоровья.</w:t>
      </w:r>
    </w:p>
    <w:p w:rsidR="008C00AC" w:rsidRDefault="008C00AC" w:rsidP="005F2179">
      <w:pPr>
        <w:pStyle w:val="a6"/>
        <w:spacing w:line="360" w:lineRule="auto"/>
        <w:rPr>
          <w:rFonts w:ascii="Times New Roman" w:hAnsi="Times New Roman" w:cs="Times New Roman"/>
          <w:b/>
          <w:sz w:val="28"/>
          <w:szCs w:val="28"/>
          <w:shd w:val="clear" w:color="auto" w:fill="FFFFFF"/>
        </w:rPr>
      </w:pPr>
      <w:r w:rsidRPr="008C00AC">
        <w:rPr>
          <w:rFonts w:ascii="Times New Roman" w:hAnsi="Times New Roman" w:cs="Times New Roman"/>
          <w:sz w:val="28"/>
          <w:szCs w:val="28"/>
          <w:shd w:val="clear" w:color="auto" w:fill="FFFFFF"/>
        </w:rPr>
        <w:t xml:space="preserve">Усилия работников ДОУ, сегодня, как никогда направлены на оздоровление </w:t>
      </w:r>
      <w:r w:rsidRPr="008C00AC">
        <w:rPr>
          <w:rFonts w:ascii="Times New Roman" w:hAnsi="Times New Roman" w:cs="Times New Roman"/>
          <w:b/>
          <w:sz w:val="28"/>
          <w:szCs w:val="28"/>
          <w:shd w:val="clear" w:color="auto" w:fill="FFFFFF"/>
        </w:rPr>
        <w:t>ребёнка и культивирование здорового образа жизни.</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Одним из средств решения обозначенных задач становятся </w:t>
      </w:r>
      <w:proofErr w:type="spellStart"/>
      <w:r w:rsidRPr="00B24ACA">
        <w:rPr>
          <w:rFonts w:ascii="Times New Roman" w:hAnsi="Times New Roman" w:cs="Times New Roman"/>
          <w:sz w:val="28"/>
          <w:szCs w:val="28"/>
          <w:shd w:val="clear" w:color="auto" w:fill="FFFFFF"/>
        </w:rPr>
        <w:t>здоровьесберегающие</w:t>
      </w:r>
      <w:proofErr w:type="spellEnd"/>
      <w:r w:rsidRPr="00B24ACA">
        <w:rPr>
          <w:rFonts w:ascii="Times New Roman" w:hAnsi="Times New Roman" w:cs="Times New Roman"/>
          <w:sz w:val="28"/>
          <w:szCs w:val="28"/>
          <w:shd w:val="clear" w:color="auto" w:fill="FFFFFF"/>
        </w:rPr>
        <w:t xml:space="preserve"> технологии, без которых немыслим педагогический процесс современного детского сада. А что же такое </w:t>
      </w:r>
      <w:proofErr w:type="spellStart"/>
      <w:r w:rsidRPr="00B24ACA">
        <w:rPr>
          <w:rFonts w:ascii="Times New Roman" w:hAnsi="Times New Roman" w:cs="Times New Roman"/>
          <w:sz w:val="28"/>
          <w:szCs w:val="28"/>
          <w:shd w:val="clear" w:color="auto" w:fill="FFFFFF"/>
        </w:rPr>
        <w:t>здоровьесберегающие</w:t>
      </w:r>
      <w:proofErr w:type="spellEnd"/>
      <w:r w:rsidRPr="00B24ACA">
        <w:rPr>
          <w:rFonts w:ascii="Times New Roman" w:hAnsi="Times New Roman" w:cs="Times New Roman"/>
          <w:sz w:val="28"/>
          <w:szCs w:val="28"/>
          <w:shd w:val="clear" w:color="auto" w:fill="FFFFFF"/>
        </w:rPr>
        <w:t xml:space="preserve"> технологии? </w:t>
      </w:r>
    </w:p>
    <w:p w:rsidR="00B24ACA"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w:t>
      </w:r>
      <w:proofErr w:type="spellStart"/>
      <w:r w:rsidRPr="00B24ACA">
        <w:rPr>
          <w:rFonts w:ascii="Times New Roman" w:hAnsi="Times New Roman" w:cs="Times New Roman"/>
          <w:sz w:val="28"/>
          <w:szCs w:val="28"/>
          <w:shd w:val="clear" w:color="auto" w:fill="FFFFFF"/>
        </w:rPr>
        <w:t>Здоровьесберегающая</w:t>
      </w:r>
      <w:proofErr w:type="spellEnd"/>
      <w:r w:rsidRPr="00B24ACA">
        <w:rPr>
          <w:rFonts w:ascii="Times New Roman" w:hAnsi="Times New Roman" w:cs="Times New Roman"/>
          <w:sz w:val="28"/>
          <w:szCs w:val="28"/>
          <w:shd w:val="clear" w:color="auto" w:fill="FFFFFF"/>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ребёнка на всех этапах его обучения и развития». Какова цель этих технологий?</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Цель </w:t>
      </w:r>
      <w:proofErr w:type="spellStart"/>
      <w:r w:rsidRPr="00B24ACA">
        <w:rPr>
          <w:rFonts w:ascii="Times New Roman" w:hAnsi="Times New Roman" w:cs="Times New Roman"/>
          <w:sz w:val="28"/>
          <w:szCs w:val="28"/>
          <w:shd w:val="clear" w:color="auto" w:fill="FFFFFF"/>
        </w:rPr>
        <w:t>здоровьесберегающей</w:t>
      </w:r>
      <w:proofErr w:type="spellEnd"/>
      <w:r w:rsidRPr="00B24ACA">
        <w:rPr>
          <w:rFonts w:ascii="Times New Roman" w:hAnsi="Times New Roman" w:cs="Times New Roman"/>
          <w:sz w:val="28"/>
          <w:szCs w:val="28"/>
          <w:shd w:val="clear" w:color="auto" w:fill="FFFFFF"/>
        </w:rPr>
        <w:t xml:space="preserve"> технологии — обеспечить дошкольнику возможность сохранения здоровья, сформировать у него необходимые компетенции (знания, умения и навыки) по здоровому образу</w:t>
      </w:r>
      <w:r w:rsidR="005F2179">
        <w:rPr>
          <w:rFonts w:ascii="Times New Roman" w:hAnsi="Times New Roman" w:cs="Times New Roman"/>
          <w:sz w:val="28"/>
          <w:szCs w:val="28"/>
          <w:shd w:val="clear" w:color="auto" w:fill="FFFFFF"/>
        </w:rPr>
        <w:t xml:space="preserve"> </w:t>
      </w:r>
      <w:r w:rsidRPr="00B24ACA">
        <w:rPr>
          <w:rFonts w:ascii="Times New Roman" w:hAnsi="Times New Roman" w:cs="Times New Roman"/>
          <w:sz w:val="28"/>
          <w:szCs w:val="28"/>
          <w:shd w:val="clear" w:color="auto" w:fill="FFFFFF"/>
        </w:rPr>
        <w:t xml:space="preserve"> жизни.</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Какие же задачи ставит эта технология?</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Задачи </w:t>
      </w:r>
      <w:proofErr w:type="spellStart"/>
      <w:r w:rsidRPr="00B24ACA">
        <w:rPr>
          <w:rFonts w:ascii="Times New Roman" w:hAnsi="Times New Roman" w:cs="Times New Roman"/>
          <w:sz w:val="28"/>
          <w:szCs w:val="28"/>
          <w:shd w:val="clear" w:color="auto" w:fill="FFFFFF"/>
        </w:rPr>
        <w:t>здоровьесбережения</w:t>
      </w:r>
      <w:proofErr w:type="spellEnd"/>
      <w:r w:rsidRPr="00B24ACA">
        <w:rPr>
          <w:rFonts w:ascii="Times New Roman" w:hAnsi="Times New Roman" w:cs="Times New Roman"/>
          <w:sz w:val="28"/>
          <w:szCs w:val="28"/>
          <w:shd w:val="clear" w:color="auto" w:fill="FFFFFF"/>
        </w:rPr>
        <w:t>:</w:t>
      </w:r>
    </w:p>
    <w:p w:rsidR="00B24ACA"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создание адекватных условий для развития, обучения, оздоровления детей;</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сохранение здоровья детей и повышение двигательной активности и умственной работоспособности;</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lastRenderedPageBreak/>
        <w:t xml:space="preserve"> − создание положительного эмоционального настроя и снятие </w:t>
      </w:r>
      <w:proofErr w:type="spellStart"/>
      <w:r w:rsidRPr="00B24ACA">
        <w:rPr>
          <w:rFonts w:ascii="Times New Roman" w:hAnsi="Times New Roman" w:cs="Times New Roman"/>
          <w:sz w:val="28"/>
          <w:szCs w:val="28"/>
          <w:shd w:val="clear" w:color="auto" w:fill="FFFFFF"/>
        </w:rPr>
        <w:t>психоэмоционального</w:t>
      </w:r>
      <w:proofErr w:type="spellEnd"/>
      <w:r w:rsidRPr="00B24ACA">
        <w:rPr>
          <w:rFonts w:ascii="Times New Roman" w:hAnsi="Times New Roman" w:cs="Times New Roman"/>
          <w:sz w:val="28"/>
          <w:szCs w:val="28"/>
          <w:shd w:val="clear" w:color="auto" w:fill="FFFFFF"/>
        </w:rPr>
        <w:t xml:space="preserve"> напряжения. </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Актуальность применения </w:t>
      </w:r>
      <w:proofErr w:type="spellStart"/>
      <w:r w:rsidRPr="00B24ACA">
        <w:rPr>
          <w:rFonts w:ascii="Times New Roman" w:hAnsi="Times New Roman" w:cs="Times New Roman"/>
          <w:sz w:val="28"/>
          <w:szCs w:val="28"/>
          <w:shd w:val="clear" w:color="auto" w:fill="FFFFFF"/>
        </w:rPr>
        <w:t>здоровьесберегающих</w:t>
      </w:r>
      <w:proofErr w:type="spellEnd"/>
      <w:r w:rsidRPr="00B24ACA">
        <w:rPr>
          <w:rFonts w:ascii="Times New Roman" w:hAnsi="Times New Roman" w:cs="Times New Roman"/>
          <w:sz w:val="28"/>
          <w:szCs w:val="28"/>
          <w:shd w:val="clear" w:color="auto" w:fill="FFFFFF"/>
        </w:rPr>
        <w:t xml:space="preserve"> технологий:</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гиподинамия; </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детские стрессы;</w:t>
      </w:r>
    </w:p>
    <w:p w:rsidR="008C00AC"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тревожность.</w:t>
      </w:r>
    </w:p>
    <w:p w:rsidR="00B24ACA" w:rsidRPr="00B24ACA" w:rsidRDefault="008C00AC"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То есть, </w:t>
      </w:r>
      <w:proofErr w:type="spellStart"/>
      <w:r w:rsidRPr="00B24ACA">
        <w:rPr>
          <w:rFonts w:ascii="Times New Roman" w:hAnsi="Times New Roman" w:cs="Times New Roman"/>
          <w:sz w:val="28"/>
          <w:szCs w:val="28"/>
          <w:shd w:val="clear" w:color="auto" w:fill="FFFFFF"/>
        </w:rPr>
        <w:t>здоровьесберегающие</w:t>
      </w:r>
      <w:proofErr w:type="spellEnd"/>
      <w:r w:rsidRPr="00B24ACA">
        <w:rPr>
          <w:rFonts w:ascii="Times New Roman" w:hAnsi="Times New Roman" w:cs="Times New Roman"/>
          <w:sz w:val="28"/>
          <w:szCs w:val="28"/>
          <w:shd w:val="clear" w:color="auto" w:fill="FFFFFF"/>
        </w:rPr>
        <w:t xml:space="preserve"> образовательные технологии наиболее значимы среди всех известных технологий по степени влияния на здоровье детей. И главным их признаком является использование психолого-педагогических приемов, методов, подходов к решению возникающих проблем.</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А сейчас мы более подробно остановимся на одном из видов коррекционной технологии, как песочная терапия. Песочная терапия представляет собой один из видов </w:t>
      </w:r>
      <w:proofErr w:type="spellStart"/>
      <w:r w:rsidRPr="00B24ACA">
        <w:rPr>
          <w:rFonts w:ascii="Times New Roman" w:hAnsi="Times New Roman" w:cs="Times New Roman"/>
          <w:sz w:val="28"/>
          <w:szCs w:val="28"/>
          <w:shd w:val="clear" w:color="auto" w:fill="FFFFFF"/>
        </w:rPr>
        <w:t>арт-терапии</w:t>
      </w:r>
      <w:proofErr w:type="spellEnd"/>
      <w:r w:rsidRPr="00B24ACA">
        <w:rPr>
          <w:rFonts w:ascii="Times New Roman" w:hAnsi="Times New Roman" w:cs="Times New Roman"/>
          <w:sz w:val="28"/>
          <w:szCs w:val="28"/>
          <w:shd w:val="clear" w:color="auto" w:fill="FFFFFF"/>
        </w:rPr>
        <w:t xml:space="preserve"> и сейчас очень актуальна в работе с детьми дошкольного возраста. Особо нуждаются в такой терапии дошкольники с речевыми нарушениями. В группах компенсирующей направленности редко встречаются дети, которых можно назвать абсолютно здоровыми. Дети с речевыми недостатками, как правило, отличаются от своих сверстников по показаниям физического и нервно-психического развития. Им </w:t>
      </w:r>
      <w:proofErr w:type="gramStart"/>
      <w:r w:rsidRPr="00B24ACA">
        <w:rPr>
          <w:rFonts w:ascii="Times New Roman" w:hAnsi="Times New Roman" w:cs="Times New Roman"/>
          <w:sz w:val="28"/>
          <w:szCs w:val="28"/>
          <w:shd w:val="clear" w:color="auto" w:fill="FFFFFF"/>
        </w:rPr>
        <w:t>свойственны</w:t>
      </w:r>
      <w:proofErr w:type="gramEnd"/>
      <w:r w:rsidRPr="00B24ACA">
        <w:rPr>
          <w:rFonts w:ascii="Times New Roman" w:hAnsi="Times New Roman" w:cs="Times New Roman"/>
          <w:sz w:val="28"/>
          <w:szCs w:val="28"/>
          <w:shd w:val="clear" w:color="auto" w:fill="FFFFFF"/>
        </w:rPr>
        <w:t>: − эмоциональная возбудимость;</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эмоциональная неустойчивость;</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частая смена настроения; − истощаемость нервных процессов;</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двигательное беспокойство;</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 отсутствие длительных волевых усилий; </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трудности приспособления к детскому коллективу; </w:t>
      </w:r>
    </w:p>
    <w:p w:rsidR="00B24ACA" w:rsidRPr="00B24ACA" w:rsidRDefault="00B24ACA" w:rsidP="005F2179">
      <w:pPr>
        <w:pStyle w:val="a6"/>
        <w:spacing w:line="360" w:lineRule="auto"/>
        <w:rPr>
          <w:rFonts w:ascii="Times New Roman" w:hAnsi="Times New Roman" w:cs="Times New Roman"/>
          <w:sz w:val="28"/>
          <w:szCs w:val="28"/>
          <w:shd w:val="clear" w:color="auto" w:fill="FFFFFF"/>
        </w:rPr>
      </w:pPr>
      <w:r w:rsidRPr="00B24ACA">
        <w:rPr>
          <w:rFonts w:ascii="Times New Roman" w:hAnsi="Times New Roman" w:cs="Times New Roman"/>
          <w:sz w:val="28"/>
          <w:szCs w:val="28"/>
          <w:shd w:val="clear" w:color="auto" w:fill="FFFFFF"/>
        </w:rPr>
        <w:t xml:space="preserve">− чувство страха. </w:t>
      </w:r>
    </w:p>
    <w:p w:rsidR="008C00AC" w:rsidRPr="008C00AC" w:rsidRDefault="00B24ACA" w:rsidP="005F2179">
      <w:pPr>
        <w:pStyle w:val="a6"/>
        <w:spacing w:line="360" w:lineRule="auto"/>
        <w:rPr>
          <w:rFonts w:ascii="Times New Roman" w:eastAsia="Times New Roman" w:hAnsi="Times New Roman" w:cs="Times New Roman"/>
          <w:b/>
          <w:bCs/>
          <w:sz w:val="28"/>
          <w:szCs w:val="28"/>
          <w:lang w:eastAsia="ru-RU"/>
        </w:rPr>
      </w:pPr>
      <w:r w:rsidRPr="00B24ACA">
        <w:rPr>
          <w:rFonts w:ascii="Times New Roman" w:hAnsi="Times New Roman" w:cs="Times New Roman"/>
          <w:sz w:val="28"/>
          <w:szCs w:val="28"/>
          <w:shd w:val="clear" w:color="auto" w:fill="FFFFFF"/>
        </w:rPr>
        <w:t xml:space="preserve">Ещё в настоящее время закономерностью является то, что под воздействием ряда факторов (окружающая среда, общение </w:t>
      </w:r>
      <w:proofErr w:type="gramStart"/>
      <w:r w:rsidRPr="00B24ACA">
        <w:rPr>
          <w:rFonts w:ascii="Times New Roman" w:hAnsi="Times New Roman" w:cs="Times New Roman"/>
          <w:sz w:val="28"/>
          <w:szCs w:val="28"/>
          <w:shd w:val="clear" w:color="auto" w:fill="FFFFFF"/>
        </w:rPr>
        <w:t>со</w:t>
      </w:r>
      <w:proofErr w:type="gramEnd"/>
      <w:r w:rsidRPr="00B24ACA">
        <w:rPr>
          <w:rFonts w:ascii="Times New Roman" w:hAnsi="Times New Roman" w:cs="Times New Roman"/>
          <w:sz w:val="28"/>
          <w:szCs w:val="28"/>
          <w:shd w:val="clear" w:color="auto" w:fill="FFFFFF"/>
        </w:rPr>
        <w:t xml:space="preserve"> взрослыми и сверстниками, средства массовой информации…) у детей могут возникать негативные эмоциональные переживания: тревожность, выражающаяся в конфликтах и агрессии и неуверенность, определяющаяся замкнутостью и депрессивностью. </w:t>
      </w:r>
      <w:r w:rsidRPr="00B24ACA">
        <w:rPr>
          <w:rFonts w:ascii="Times New Roman" w:hAnsi="Times New Roman" w:cs="Times New Roman"/>
          <w:sz w:val="28"/>
          <w:szCs w:val="28"/>
          <w:shd w:val="clear" w:color="auto" w:fill="FFFFFF"/>
        </w:rPr>
        <w:lastRenderedPageBreak/>
        <w:t>Поэтому воспитателям приходится исправлять не только речевой дефект, но и нормализовать физическое и психическое состояние ребёнка. Решению этой задачи поможет использование песочной терапии.</w:t>
      </w:r>
      <w:r w:rsidRPr="00B24ACA">
        <w:rPr>
          <w:rFonts w:ascii="Times New Roman" w:hAnsi="Times New Roman" w:cs="Times New Roman"/>
          <w:sz w:val="28"/>
          <w:szCs w:val="28"/>
        </w:rPr>
        <w:br/>
      </w:r>
    </w:p>
    <w:p w:rsidR="001C3B19" w:rsidRPr="00C703EC" w:rsidRDefault="001C3B19" w:rsidP="005F2179">
      <w:pPr>
        <w:pStyle w:val="a6"/>
        <w:spacing w:line="360" w:lineRule="auto"/>
        <w:rPr>
          <w:rFonts w:ascii="Times New Roman" w:hAnsi="Times New Roman" w:cs="Times New Roman"/>
          <w:sz w:val="28"/>
          <w:szCs w:val="28"/>
          <w:lang w:eastAsia="ru-RU"/>
        </w:rPr>
      </w:pPr>
      <w:r w:rsidRPr="00C703EC">
        <w:rPr>
          <w:rFonts w:ascii="Times New Roman" w:hAnsi="Times New Roman" w:cs="Times New Roman"/>
          <w:sz w:val="28"/>
          <w:szCs w:val="28"/>
          <w:lang w:eastAsia="ru-RU"/>
        </w:rPr>
        <w:t>По словам психолога Ольги Новиковой:</w:t>
      </w:r>
    </w:p>
    <w:p w:rsidR="00B24ACA" w:rsidRDefault="001C3B19" w:rsidP="005F2179">
      <w:pPr>
        <w:pStyle w:val="a6"/>
        <w:spacing w:line="360" w:lineRule="auto"/>
        <w:rPr>
          <w:rFonts w:ascii="Times New Roman" w:hAnsi="Times New Roman" w:cs="Times New Roman"/>
          <w:b/>
          <w:bCs/>
          <w:sz w:val="28"/>
          <w:szCs w:val="28"/>
          <w:lang w:eastAsia="ru-RU"/>
        </w:rPr>
      </w:pPr>
      <w:r w:rsidRPr="00C703EC">
        <w:rPr>
          <w:rFonts w:ascii="Times New Roman" w:hAnsi="Times New Roman" w:cs="Times New Roman"/>
          <w:b/>
          <w:bCs/>
          <w:sz w:val="28"/>
          <w:szCs w:val="28"/>
          <w:lang w:eastAsia="ru-RU"/>
        </w:rPr>
        <w:t>«Рисунок для ребенка является не искусством, а речью. </w:t>
      </w:r>
      <w:r w:rsidRPr="00C703EC">
        <w:rPr>
          <w:rFonts w:ascii="Times New Roman" w:hAnsi="Times New Roman" w:cs="Times New Roman"/>
          <w:sz w:val="28"/>
          <w:szCs w:val="28"/>
          <w:lang w:eastAsia="ru-RU"/>
        </w:rPr>
        <w:t xml:space="preserve">Рисование дает возможность выразить то, что в силу возрастных ограничений он не может выразить словами. В процессе рисования, </w:t>
      </w:r>
      <w:proofErr w:type="gramStart"/>
      <w:r w:rsidRPr="00C703EC">
        <w:rPr>
          <w:rFonts w:ascii="Times New Roman" w:hAnsi="Times New Roman" w:cs="Times New Roman"/>
          <w:sz w:val="28"/>
          <w:szCs w:val="28"/>
          <w:lang w:eastAsia="ru-RU"/>
        </w:rPr>
        <w:t>рациональное</w:t>
      </w:r>
      <w:proofErr w:type="gramEnd"/>
      <w:r w:rsidRPr="00C703EC">
        <w:rPr>
          <w:rFonts w:ascii="Times New Roman" w:hAnsi="Times New Roman" w:cs="Times New Roman"/>
          <w:sz w:val="28"/>
          <w:szCs w:val="28"/>
          <w:lang w:eastAsia="ru-RU"/>
        </w:rPr>
        <w:t xml:space="preserve">  уходит на второй план, отступают запреты и ограничения. В этот момент ребенок абсолютно свободен и может творить</w:t>
      </w:r>
      <w:r w:rsidRPr="00C703EC">
        <w:rPr>
          <w:rFonts w:ascii="Times New Roman" w:hAnsi="Times New Roman" w:cs="Times New Roman"/>
          <w:b/>
          <w:bCs/>
          <w:sz w:val="28"/>
          <w:szCs w:val="28"/>
          <w:lang w:eastAsia="ru-RU"/>
        </w:rPr>
        <w:t>».</w:t>
      </w:r>
      <w:r w:rsidR="00C703EC">
        <w:rPr>
          <w:rFonts w:ascii="Times New Roman" w:hAnsi="Times New Roman" w:cs="Times New Roman"/>
          <w:b/>
          <w:bCs/>
          <w:sz w:val="28"/>
          <w:szCs w:val="28"/>
          <w:lang w:eastAsia="ru-RU"/>
        </w:rPr>
        <w:t xml:space="preserve"> </w:t>
      </w:r>
    </w:p>
    <w:p w:rsidR="00C703EC" w:rsidRDefault="00F1289B" w:rsidP="005F2179">
      <w:pPr>
        <w:pStyle w:val="a6"/>
        <w:spacing w:line="360" w:lineRule="auto"/>
        <w:rPr>
          <w:rFonts w:ascii="Times New Roman" w:hAnsi="Times New Roman" w:cs="Times New Roman"/>
          <w:color w:val="000000"/>
          <w:sz w:val="28"/>
          <w:szCs w:val="28"/>
        </w:rPr>
      </w:pPr>
      <w:r w:rsidRPr="00C703EC">
        <w:rPr>
          <w:rFonts w:ascii="Times New Roman" w:hAnsi="Times New Roman" w:cs="Times New Roman"/>
          <w:color w:val="000000"/>
          <w:sz w:val="28"/>
          <w:szCs w:val="28"/>
        </w:rPr>
        <w:t xml:space="preserve">Изобразительная деятельность – один из немногих видов художественных занятий, где ребенок творит сам, а не просто разучивает и исполняет созданные кем – то стихотворения, песни, танцы. Освоение техники рисования песком позволяет обогащать и развивать внутренний мир ребенка. </w:t>
      </w:r>
      <w:proofErr w:type="gramStart"/>
      <w:r w:rsidRPr="00C703EC">
        <w:rPr>
          <w:rFonts w:ascii="Times New Roman" w:hAnsi="Times New Roman" w:cs="Times New Roman"/>
          <w:color w:val="000000"/>
          <w:sz w:val="28"/>
          <w:szCs w:val="28"/>
        </w:rPr>
        <w:t>Проявить творческое</w:t>
      </w:r>
      <w:r w:rsidR="00C703EC">
        <w:rPr>
          <w:rFonts w:ascii="Times New Roman" w:hAnsi="Times New Roman" w:cs="Times New Roman"/>
          <w:color w:val="000000"/>
          <w:sz w:val="28"/>
          <w:szCs w:val="28"/>
        </w:rPr>
        <w:t xml:space="preserve"> </w:t>
      </w:r>
      <w:r w:rsidRPr="00C703EC">
        <w:rPr>
          <w:rFonts w:ascii="Times New Roman" w:hAnsi="Times New Roman" w:cs="Times New Roman"/>
          <w:color w:val="000000"/>
          <w:sz w:val="28"/>
          <w:szCs w:val="28"/>
        </w:rPr>
        <w:t xml:space="preserve"> воображение – значит, обрести способность создать чувственный образ, адекватно и выразительно раскрывающий</w:t>
      </w:r>
      <w:r w:rsidR="00C703EC">
        <w:rPr>
          <w:rFonts w:ascii="Times New Roman" w:hAnsi="Times New Roman" w:cs="Times New Roman"/>
          <w:color w:val="000000"/>
          <w:sz w:val="28"/>
          <w:szCs w:val="28"/>
        </w:rPr>
        <w:t xml:space="preserve"> </w:t>
      </w:r>
      <w:r w:rsidRPr="00C703EC">
        <w:rPr>
          <w:rFonts w:ascii="Times New Roman" w:hAnsi="Times New Roman" w:cs="Times New Roman"/>
          <w:color w:val="000000"/>
          <w:sz w:val="28"/>
          <w:szCs w:val="28"/>
        </w:rPr>
        <w:t xml:space="preserve"> замысел автора, делающий невидимое</w:t>
      </w:r>
      <w:r w:rsidR="00C703EC">
        <w:rPr>
          <w:rFonts w:ascii="Times New Roman" w:hAnsi="Times New Roman" w:cs="Times New Roman"/>
          <w:color w:val="000000"/>
          <w:sz w:val="28"/>
          <w:szCs w:val="28"/>
        </w:rPr>
        <w:t xml:space="preserve"> </w:t>
      </w:r>
      <w:r w:rsidRPr="00C703EC">
        <w:rPr>
          <w:rFonts w:ascii="Times New Roman" w:hAnsi="Times New Roman" w:cs="Times New Roman"/>
          <w:color w:val="000000"/>
          <w:sz w:val="28"/>
          <w:szCs w:val="28"/>
        </w:rPr>
        <w:t xml:space="preserve"> видимым.</w:t>
      </w:r>
      <w:r w:rsidR="00C703EC">
        <w:rPr>
          <w:rFonts w:ascii="Times New Roman" w:hAnsi="Times New Roman" w:cs="Times New Roman"/>
          <w:color w:val="000000"/>
          <w:sz w:val="28"/>
          <w:szCs w:val="28"/>
        </w:rPr>
        <w:t xml:space="preserve"> </w:t>
      </w:r>
      <w:proofErr w:type="gramEnd"/>
    </w:p>
    <w:p w:rsidR="00C703EC" w:rsidRDefault="00C703EC" w:rsidP="005F2179">
      <w:pPr>
        <w:pStyle w:val="a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2197F" w:rsidRPr="00C703EC">
        <w:rPr>
          <w:rFonts w:ascii="Times New Roman" w:hAnsi="Times New Roman" w:cs="Times New Roman"/>
          <w:color w:val="000000"/>
          <w:sz w:val="28"/>
          <w:szCs w:val="28"/>
        </w:rPr>
        <w:t>Рисование песком, как средство коррекции психики, позволяют преодолеть чувство страха. Можно сказать, позволяют маленькому художнику, отойдя от предметного изображения, изображения традиционными материалами, выразить в рисунке свои чувства и эмоции, дают свободу, вселяют уверенность в своих силах. Владея техникой рисования песком, ребенок получает возможность выбора, что в свою очередь, обеспечивает продуктивной деятельности творческий характер.</w:t>
      </w:r>
    </w:p>
    <w:p w:rsidR="00C703EC" w:rsidRDefault="0012197F" w:rsidP="005F2179">
      <w:pPr>
        <w:pStyle w:val="a6"/>
        <w:spacing w:line="360" w:lineRule="auto"/>
        <w:rPr>
          <w:rFonts w:ascii="Times New Roman" w:hAnsi="Times New Roman" w:cs="Times New Roman"/>
          <w:color w:val="000000"/>
          <w:sz w:val="28"/>
          <w:szCs w:val="28"/>
        </w:rPr>
      </w:pPr>
      <w:r w:rsidRPr="00C703EC">
        <w:rPr>
          <w:rFonts w:ascii="Times New Roman" w:hAnsi="Times New Roman" w:cs="Times New Roman"/>
          <w:color w:val="000000"/>
          <w:sz w:val="28"/>
          <w:szCs w:val="28"/>
        </w:rPr>
        <w:t xml:space="preserve">В процессе рисования песком повышается тактильная чувствительность, развивается мелкая моторика рук. Нет ни одного отрицательного фактора, который бы мог быть против того, чтобы рисовать песком на стекле. Также это отличный, достаточно активный отдых, доставляющий удовольствие детям. Свойства песка, мягкость, тягучесть и приятная на ощупь шершавость, создает </w:t>
      </w:r>
      <w:r w:rsidRPr="00C703EC">
        <w:rPr>
          <w:rFonts w:ascii="Times New Roman" w:hAnsi="Times New Roman" w:cs="Times New Roman"/>
          <w:color w:val="000000"/>
          <w:sz w:val="28"/>
          <w:szCs w:val="28"/>
        </w:rPr>
        <w:lastRenderedPageBreak/>
        <w:t>в процессе рисования условия для вхождения ребенка – дошкольника в расслабляющее и снимающие стрессы медиативное состояние.</w:t>
      </w:r>
      <w:r w:rsidR="00C703EC">
        <w:rPr>
          <w:rFonts w:ascii="Times New Roman" w:hAnsi="Times New Roman" w:cs="Times New Roman"/>
          <w:color w:val="000000"/>
          <w:sz w:val="28"/>
          <w:szCs w:val="28"/>
        </w:rPr>
        <w:t xml:space="preserve"> </w:t>
      </w:r>
    </w:p>
    <w:p w:rsidR="00C703EC" w:rsidRDefault="00C703EC" w:rsidP="005F2179">
      <w:pPr>
        <w:pStyle w:val="a6"/>
        <w:spacing w:line="360" w:lineRule="auto"/>
        <w:rPr>
          <w:rFonts w:ascii="Times New Roman" w:hAnsi="Times New Roman" w:cs="Times New Roman"/>
          <w:sz w:val="28"/>
          <w:szCs w:val="28"/>
        </w:rPr>
      </w:pPr>
      <w:r>
        <w:rPr>
          <w:rFonts w:ascii="Times New Roman" w:hAnsi="Times New Roman" w:cs="Times New Roman"/>
          <w:sz w:val="28"/>
          <w:szCs w:val="28"/>
        </w:rPr>
        <w:t>Песочная анимация ка</w:t>
      </w:r>
      <w:proofErr w:type="gramStart"/>
      <w:r>
        <w:rPr>
          <w:rFonts w:ascii="Times New Roman" w:hAnsi="Times New Roman" w:cs="Times New Roman"/>
          <w:sz w:val="28"/>
          <w:szCs w:val="28"/>
        </w:rPr>
        <w:t>к</w:t>
      </w:r>
      <w:r w:rsidR="00450F1B">
        <w:rPr>
          <w:rFonts w:ascii="Times New Roman" w:hAnsi="Times New Roman" w:cs="Times New Roman"/>
          <w:sz w:val="28"/>
          <w:szCs w:val="28"/>
        </w:rPr>
        <w:t>-</w:t>
      </w:r>
      <w:proofErr w:type="gramEnd"/>
      <w:r>
        <w:rPr>
          <w:rFonts w:ascii="Times New Roman" w:hAnsi="Times New Roman" w:cs="Times New Roman"/>
          <w:sz w:val="28"/>
          <w:szCs w:val="28"/>
        </w:rPr>
        <w:t xml:space="preserve"> нельзя  кстати подойдёт </w:t>
      </w:r>
      <w:proofErr w:type="spellStart"/>
      <w:r>
        <w:rPr>
          <w:rFonts w:ascii="Times New Roman" w:hAnsi="Times New Roman" w:cs="Times New Roman"/>
          <w:sz w:val="28"/>
          <w:szCs w:val="28"/>
        </w:rPr>
        <w:t>гиперактивным</w:t>
      </w:r>
      <w:proofErr w:type="spellEnd"/>
      <w:r>
        <w:rPr>
          <w:rFonts w:ascii="Times New Roman" w:hAnsi="Times New Roman" w:cs="Times New Roman"/>
          <w:sz w:val="28"/>
          <w:szCs w:val="28"/>
        </w:rPr>
        <w:t xml:space="preserve">  детям. Занимаясь данным видом творчества, ребёнок с пользой  тратит лишнюю энергию и успокаивается. В рисовании песком участвуют обе руки, поэтому оба полушария мозга работают. Занятия песочной  анимацией  развивают сенсорные ощущения. Упражнения благоприятно влияют на эмоциональное состояние ребёнка.</w:t>
      </w:r>
    </w:p>
    <w:p w:rsidR="0012197F" w:rsidRPr="00F477C3" w:rsidRDefault="0012197F" w:rsidP="005F2179">
      <w:pPr>
        <w:pStyle w:val="a6"/>
        <w:spacing w:line="360" w:lineRule="auto"/>
        <w:rPr>
          <w:rFonts w:ascii="Times New Roman" w:hAnsi="Times New Roman" w:cs="Times New Roman"/>
          <w:sz w:val="28"/>
          <w:szCs w:val="28"/>
          <w:lang w:eastAsia="ru-RU"/>
        </w:rPr>
      </w:pPr>
      <w:r w:rsidRPr="00C703EC">
        <w:rPr>
          <w:rFonts w:ascii="Times New Roman" w:hAnsi="Times New Roman" w:cs="Times New Roman"/>
          <w:color w:val="000000"/>
          <w:sz w:val="28"/>
          <w:szCs w:val="28"/>
        </w:rPr>
        <w:t xml:space="preserve">Современные исследования доказывают, что занимаясь рисованием песком, ребенок не только овладевает практическими навыками, не только осуществляет творческие замыслы, но и расширяет кругозор, воспитывает свой </w:t>
      </w:r>
      <w:r w:rsidRPr="00F477C3">
        <w:rPr>
          <w:rFonts w:ascii="Times New Roman" w:hAnsi="Times New Roman" w:cs="Times New Roman"/>
          <w:sz w:val="28"/>
          <w:szCs w:val="28"/>
        </w:rPr>
        <w:t xml:space="preserve">вкус, приобретает способность находить красоту в </w:t>
      </w:r>
      <w:proofErr w:type="gramStart"/>
      <w:r w:rsidRPr="00F477C3">
        <w:rPr>
          <w:rFonts w:ascii="Times New Roman" w:hAnsi="Times New Roman" w:cs="Times New Roman"/>
          <w:sz w:val="28"/>
          <w:szCs w:val="28"/>
        </w:rPr>
        <w:t>обыденном</w:t>
      </w:r>
      <w:proofErr w:type="gramEnd"/>
      <w:r w:rsidRPr="00F477C3">
        <w:rPr>
          <w:rFonts w:ascii="Times New Roman" w:hAnsi="Times New Roman" w:cs="Times New Roman"/>
          <w:sz w:val="28"/>
          <w:szCs w:val="28"/>
        </w:rPr>
        <w:t>, развивает зрительную память и воображение, приучается творчески мыслить, анализировать, обогащать. А эти качества нужны любому человеку.</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p>
    <w:p w:rsidR="00F477C3" w:rsidRPr="00F477C3" w:rsidRDefault="00B24ACA"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Правда, для игр с песком</w:t>
      </w:r>
      <w:r w:rsidR="00F477C3" w:rsidRPr="00F477C3">
        <w:rPr>
          <w:rFonts w:ascii="Times New Roman" w:hAnsi="Times New Roman" w:cs="Times New Roman"/>
          <w:sz w:val="28"/>
          <w:szCs w:val="28"/>
          <w:shd w:val="clear" w:color="auto" w:fill="FFFFFF"/>
        </w:rPr>
        <w:t xml:space="preserve"> имеются свои противопоказания: </w:t>
      </w:r>
    </w:p>
    <w:p w:rsidR="00F477C3" w:rsidRPr="00F477C3" w:rsidRDefault="00B24ACA"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если уровень тревожности у ребёнка очень высок; </w:t>
      </w:r>
    </w:p>
    <w:p w:rsidR="00F477C3" w:rsidRPr="00F477C3" w:rsidRDefault="00B24ACA"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есть астма или аллергия на пыль и мелкие частицы; </w:t>
      </w:r>
    </w:p>
    <w:p w:rsidR="00F477C3" w:rsidRPr="00F477C3" w:rsidRDefault="00B24ACA"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есть кожные заболевания и порезы на руках.</w:t>
      </w:r>
      <w:r w:rsidRPr="00F477C3">
        <w:rPr>
          <w:rFonts w:ascii="Times New Roman" w:hAnsi="Times New Roman" w:cs="Times New Roman"/>
          <w:sz w:val="28"/>
          <w:szCs w:val="28"/>
        </w:rPr>
        <w:br/>
      </w:r>
      <w:r w:rsidRPr="00F477C3">
        <w:rPr>
          <w:rFonts w:ascii="Times New Roman" w:hAnsi="Times New Roman" w:cs="Times New Roman"/>
          <w:sz w:val="28"/>
          <w:szCs w:val="28"/>
        </w:rPr>
        <w:br/>
      </w:r>
      <w:r w:rsidR="00F477C3" w:rsidRPr="00F477C3">
        <w:rPr>
          <w:rFonts w:ascii="Times New Roman" w:hAnsi="Times New Roman" w:cs="Times New Roman"/>
          <w:sz w:val="28"/>
          <w:szCs w:val="28"/>
          <w:shd w:val="clear" w:color="auto" w:fill="FFFFFF"/>
        </w:rPr>
        <w:t>Этапы работы с песком:</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Этап прикосновений на поверхности сухого песка.</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Этап игр и упражнений с погружением рук в песок. </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Этап прикосновений и игр на поверхности мокрого песка. </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Правила для детей в играх с песком: </w:t>
      </w:r>
    </w:p>
    <w:p w:rsidR="00F477C3" w:rsidRDefault="00F477C3" w:rsidP="005F2179">
      <w:pPr>
        <w:pStyle w:val="a6"/>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477C3">
        <w:rPr>
          <w:rFonts w:ascii="Times New Roman" w:hAnsi="Times New Roman" w:cs="Times New Roman"/>
          <w:sz w:val="28"/>
          <w:szCs w:val="28"/>
          <w:shd w:val="clear" w:color="auto" w:fill="FFFFFF"/>
        </w:rPr>
        <w:t>− Нельзя выбрасывать песок из песочницы.</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 Нельзя бросать песок в других или брать его в рот.</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 После игры надо убрать все игрушки на свои места. </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477C3">
        <w:rPr>
          <w:rFonts w:ascii="Times New Roman" w:hAnsi="Times New Roman" w:cs="Times New Roman"/>
          <w:sz w:val="28"/>
          <w:szCs w:val="28"/>
          <w:shd w:val="clear" w:color="auto" w:fill="FFFFFF"/>
        </w:rPr>
        <w:t xml:space="preserve">− После игры в песке надо помыть ручки. Формы работы с песком: </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F477C3">
        <w:rPr>
          <w:rFonts w:ascii="Times New Roman" w:hAnsi="Times New Roman" w:cs="Times New Roman"/>
          <w:sz w:val="28"/>
          <w:szCs w:val="28"/>
          <w:shd w:val="clear" w:color="auto" w:fill="FFFFFF"/>
        </w:rPr>
        <w:t>− Игры.</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sz w:val="28"/>
          <w:szCs w:val="28"/>
          <w:shd w:val="clear" w:color="auto" w:fill="FFFFFF"/>
        </w:rPr>
        <w:t xml:space="preserve"> − Макетирование. </w:t>
      </w:r>
    </w:p>
    <w:p w:rsidR="00F477C3" w:rsidRPr="00F477C3" w:rsidRDefault="00F477C3" w:rsidP="005F2179">
      <w:pPr>
        <w:pStyle w:val="a6"/>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477C3">
        <w:rPr>
          <w:rFonts w:ascii="Times New Roman" w:hAnsi="Times New Roman" w:cs="Times New Roman"/>
          <w:sz w:val="28"/>
          <w:szCs w:val="28"/>
          <w:shd w:val="clear" w:color="auto" w:fill="FFFFFF"/>
        </w:rPr>
        <w:t>− Песочная анимация.</w:t>
      </w:r>
    </w:p>
    <w:p w:rsidR="00F477C3" w:rsidRPr="00F477C3" w:rsidRDefault="00F477C3" w:rsidP="005F2179">
      <w:pPr>
        <w:pStyle w:val="a6"/>
        <w:spacing w:line="360" w:lineRule="auto"/>
        <w:rPr>
          <w:rFonts w:ascii="Times New Roman" w:hAnsi="Times New Roman" w:cs="Times New Roman"/>
          <w:b/>
          <w:sz w:val="28"/>
          <w:szCs w:val="28"/>
          <w:shd w:val="clear" w:color="auto" w:fill="FFFFFF"/>
        </w:rPr>
      </w:pPr>
    </w:p>
    <w:p w:rsidR="0012197F" w:rsidRPr="00F477C3" w:rsidRDefault="00F477C3" w:rsidP="005F2179">
      <w:pPr>
        <w:pStyle w:val="a6"/>
        <w:spacing w:line="360" w:lineRule="auto"/>
        <w:rPr>
          <w:rFonts w:ascii="Times New Roman" w:hAnsi="Times New Roman" w:cs="Times New Roman"/>
          <w:sz w:val="28"/>
          <w:szCs w:val="28"/>
          <w:shd w:val="clear" w:color="auto" w:fill="FFFFFF"/>
        </w:rPr>
      </w:pPr>
      <w:r w:rsidRPr="00F477C3">
        <w:rPr>
          <w:rFonts w:ascii="Times New Roman" w:hAnsi="Times New Roman" w:cs="Times New Roman"/>
          <w:b/>
          <w:sz w:val="28"/>
          <w:szCs w:val="28"/>
          <w:shd w:val="clear" w:color="auto" w:fill="FFFFFF"/>
        </w:rPr>
        <w:t xml:space="preserve"> Вывод</w:t>
      </w:r>
      <w:r w:rsidRPr="00F477C3">
        <w:rPr>
          <w:rFonts w:ascii="Times New Roman" w:hAnsi="Times New Roman" w:cs="Times New Roman"/>
          <w:sz w:val="28"/>
          <w:szCs w:val="28"/>
          <w:shd w:val="clear" w:color="auto" w:fill="FFFFFF"/>
        </w:rPr>
        <w:t xml:space="preserve">. Игры с песком имеют большое значение для поддержания психического здоровья ребёнка, развития его познавательных процессов, влияют на становление всех сторон личности ребёнка, формируют гуманное, искреннее отношение к людям и всему живому. И станут незаменимыми помощниками для чрезмерно эмоциональных, </w:t>
      </w:r>
      <w:proofErr w:type="spellStart"/>
      <w:r w:rsidRPr="00F477C3">
        <w:rPr>
          <w:rFonts w:ascii="Times New Roman" w:hAnsi="Times New Roman" w:cs="Times New Roman"/>
          <w:sz w:val="28"/>
          <w:szCs w:val="28"/>
          <w:shd w:val="clear" w:color="auto" w:fill="FFFFFF"/>
        </w:rPr>
        <w:t>гиперактивных</w:t>
      </w:r>
      <w:proofErr w:type="spellEnd"/>
      <w:r w:rsidRPr="00F477C3">
        <w:rPr>
          <w:rFonts w:ascii="Times New Roman" w:hAnsi="Times New Roman" w:cs="Times New Roman"/>
          <w:sz w:val="28"/>
          <w:szCs w:val="28"/>
          <w:shd w:val="clear" w:color="auto" w:fill="FFFFFF"/>
        </w:rPr>
        <w:t xml:space="preserve"> и беспокойных детей.</w:t>
      </w:r>
      <w:r w:rsidRPr="00F477C3">
        <w:rPr>
          <w:rFonts w:ascii="Times New Roman" w:hAnsi="Times New Roman" w:cs="Times New Roman"/>
          <w:sz w:val="28"/>
          <w:szCs w:val="28"/>
        </w:rPr>
        <w:br/>
      </w:r>
      <w:r w:rsidRPr="00F477C3">
        <w:rPr>
          <w:rFonts w:ascii="Times New Roman" w:hAnsi="Times New Roman" w:cs="Times New Roman"/>
          <w:sz w:val="28"/>
          <w:szCs w:val="28"/>
        </w:rPr>
        <w:br/>
      </w:r>
    </w:p>
    <w:sectPr w:rsidR="0012197F" w:rsidRPr="00F477C3" w:rsidSect="00B24AC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0FA"/>
    <w:rsid w:val="0012197F"/>
    <w:rsid w:val="001C3B19"/>
    <w:rsid w:val="00244206"/>
    <w:rsid w:val="00450F1B"/>
    <w:rsid w:val="004F6D29"/>
    <w:rsid w:val="005F2179"/>
    <w:rsid w:val="006B671E"/>
    <w:rsid w:val="00877F69"/>
    <w:rsid w:val="008930FA"/>
    <w:rsid w:val="008C00AC"/>
    <w:rsid w:val="00B24ACA"/>
    <w:rsid w:val="00C52E1D"/>
    <w:rsid w:val="00C703EC"/>
    <w:rsid w:val="00F1289B"/>
    <w:rsid w:val="00F4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930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930FA"/>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121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C3B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7</cp:revision>
  <dcterms:created xsi:type="dcterms:W3CDTF">2017-12-27T14:11:00Z</dcterms:created>
  <dcterms:modified xsi:type="dcterms:W3CDTF">2018-02-11T16:21:00Z</dcterms:modified>
</cp:coreProperties>
</file>