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41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«Детский сад №41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р.п. Петровское»</w:t>
      </w: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Pr="00C77A41" w:rsidRDefault="003B1740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Конспект открыто</w:t>
      </w:r>
      <w:r w:rsidR="007613CB" w:rsidRPr="00C77A41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го</w:t>
      </w:r>
      <w:r w:rsidRPr="00C77A41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 xml:space="preserve"> логопедическо</w:t>
      </w:r>
      <w:r w:rsidR="007613CB" w:rsidRPr="00C77A41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го занятия</w:t>
      </w:r>
    </w:p>
    <w:p w:rsidR="00C77A41" w:rsidRPr="00C77A41" w:rsidRDefault="003B1740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 xml:space="preserve"> по автоматизации звука «Л» </w:t>
      </w:r>
    </w:p>
    <w:p w:rsidR="003B1740" w:rsidRPr="00C77A41" w:rsidRDefault="003B1740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в слогах, словах и фразах с использованием ИКТ</w:t>
      </w:r>
    </w:p>
    <w:p w:rsidR="007613CB" w:rsidRP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B1740" w:rsidRPr="00C77A41" w:rsidRDefault="003B1740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на тему: </w:t>
      </w:r>
    </w:p>
    <w:p w:rsidR="003B1740" w:rsidRPr="00C77A41" w:rsidRDefault="003B1740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«Путешествие на волшебный остров»</w:t>
      </w:r>
    </w:p>
    <w:p w:rsidR="007613CB" w:rsidRPr="00C77A41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C77A41" w:rsidRDefault="00C77A41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C77A41" w:rsidRDefault="00C77A41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C77A41" w:rsidRDefault="00C77A41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Pr="007613CB" w:rsidRDefault="007613CB" w:rsidP="007613C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613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Выполнила: учитель-логопед</w:t>
      </w:r>
    </w:p>
    <w:p w:rsidR="007613CB" w:rsidRPr="007613CB" w:rsidRDefault="007613CB" w:rsidP="007613C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613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Кузнецова Юлия Алексеевна</w:t>
      </w: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7613CB" w:rsidRDefault="007613CB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B1740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автоматизировать звук «Л» в слогах, словах и фразах.</w:t>
      </w:r>
    </w:p>
    <w:p w:rsidR="003B1740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  </w:t>
      </w:r>
    </w:p>
    <w:p w:rsidR="003B1740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Образовательные: </w:t>
      </w:r>
    </w:p>
    <w:p w:rsidR="003B1740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закреплять знания о механизме образования звука, его акустических особенностях;</w:t>
      </w:r>
    </w:p>
    <w:p w:rsidR="008555CC" w:rsidRPr="00C77A41" w:rsidRDefault="00A53B0F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 умение строить связное высказывание при анализе звука;</w:t>
      </w:r>
    </w:p>
    <w:p w:rsidR="00A53B0F" w:rsidRPr="00C77A41" w:rsidRDefault="008555CC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 </w:t>
      </w:r>
      <w:r w:rsidR="00A53B0F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умение делить слова на слоги;</w:t>
      </w:r>
    </w:p>
    <w:p w:rsidR="003B1740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закрепл</w:t>
      </w:r>
      <w:r w:rsidR="00553D6B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ять</w:t>
      </w:r>
      <w:r w:rsidR="00A53B0F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словар</w:t>
      </w:r>
      <w:r w:rsidR="00553D6B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</w:t>
      </w:r>
      <w:r w:rsidR="00A53B0F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="00553D6B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A53B0F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«Животные»;</w:t>
      </w:r>
    </w:p>
    <w:p w:rsidR="00A53B0F" w:rsidRPr="00C77A41" w:rsidRDefault="00A53B0F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умение отгадывать загадки;</w:t>
      </w:r>
    </w:p>
    <w:p w:rsidR="008555CC" w:rsidRPr="00C77A41" w:rsidRDefault="008555CC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внимание, память, мышление.</w:t>
      </w:r>
    </w:p>
    <w:p w:rsidR="001E4C8A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Коррекционные:</w:t>
      </w:r>
    </w:p>
    <w:p w:rsidR="001E4C8A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общую и мелкую моторику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1E4C8A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мимическую мускулатуру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1E4C8A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 навыки речевого дыхания;</w:t>
      </w:r>
    </w:p>
    <w:p w:rsidR="001E4C8A" w:rsidRPr="00C77A41" w:rsidRDefault="001E4C8A" w:rsidP="001E4C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подвижность артикуляционного аппарата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1E4C8A" w:rsidRPr="00C77A41" w:rsidRDefault="001E4C8A" w:rsidP="001E4C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 кинестетические ощущения и правильные артикуляционные движения на данный уклад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1E4C8A" w:rsidRPr="00C77A41" w:rsidRDefault="001E4C8A" w:rsidP="001E4C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силу голоса;</w:t>
      </w:r>
    </w:p>
    <w:p w:rsidR="001E4C8A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фонематический слух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1E4C8A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формировать навыки звукового анализа и синтеза c опорой на графическую 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схему</w:t>
      </w:r>
      <w:r w:rsidR="008555CC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1E4C8A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закрепить правильное произношение в слогах, словах, предложениях</w:t>
      </w:r>
    </w:p>
    <w:p w:rsidR="003B1740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память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мышление.</w:t>
      </w:r>
    </w:p>
    <w:p w:rsidR="001E4C8A" w:rsidRPr="00C77A41" w:rsidRDefault="003B1740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3. Воспитательные:</w:t>
      </w:r>
    </w:p>
    <w:p w:rsidR="003B1740" w:rsidRPr="00C77A41" w:rsidRDefault="001E4C8A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B1740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усидчивость, умение сосредоточиться на задании.</w:t>
      </w:r>
    </w:p>
    <w:p w:rsidR="001E4C8A" w:rsidRPr="00C77A41" w:rsidRDefault="008555CC" w:rsidP="003B17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воспитывать любовь к животным</w:t>
      </w:r>
    </w:p>
    <w:p w:rsidR="00ED003E" w:rsidRPr="00C77A41" w:rsidRDefault="003B1740" w:rsidP="00ED00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="00283E69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письмо</w:t>
      </w:r>
      <w:proofErr w:type="gramStart"/>
      <w:r w:rsidR="00283E69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1E4C8A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1E4C8A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анка с водой, обратная сторона крышки которой покрашена жёлтой краской;  схема-картинка, обозначающая звук «Л» (пароход гудит), </w:t>
      </w:r>
      <w:r w:rsidR="009A04B9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карточки-схемы для характеристики звука; </w:t>
      </w:r>
      <w:r w:rsidR="007307BA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магнитная доска; </w:t>
      </w:r>
      <w:r w:rsidR="00985964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фасоль (горох); слайды с картинками к артикуляционным упражнениям («лягушк</w:t>
      </w:r>
      <w:r w:rsidR="00553D6B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985964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 «</w:t>
      </w:r>
      <w:r w:rsidR="00553D6B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хоботок</w:t>
      </w:r>
      <w:r w:rsidR="00985964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», «вкусное варенье», «лошадка»); </w:t>
      </w:r>
      <w:r w:rsidR="00985964" w:rsidRPr="00C7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 изображением плывущего по волнам корабля;</w:t>
      </w:r>
      <w:r w:rsidR="00985964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синяя ткань – модель реки; бруски со слоговыми цепочками; слайды с изображением</w:t>
      </w:r>
      <w:r w:rsidR="00A53B0F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Л</w:t>
      </w:r>
      <w:r w:rsidR="00985964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ешего в лесу, животных: слона, белки, лося, волка, лошади, козла, осла;</w:t>
      </w:r>
      <w:r w:rsidR="00A53B0F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записка «Лешего»;</w:t>
      </w:r>
      <w:r w:rsidR="00985964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схемы на место положения звука в слове; </w:t>
      </w:r>
      <w:r w:rsidR="00ED003E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одной синей фишке на каждого ребёнка и по 4 жёлтой; следы Бабы Яги, вырезанные из бумаги</w:t>
      </w:r>
      <w:proofErr w:type="gramStart"/>
      <w:r w:rsidR="00ED003E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;с</w:t>
      </w:r>
      <w:proofErr w:type="gramEnd"/>
      <w:r w:rsidR="00ED003E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лайд: избушка, баба яга; контурные изображения животных на белых листах.</w:t>
      </w:r>
    </w:p>
    <w:p w:rsidR="00694196" w:rsidRPr="00C77A41" w:rsidRDefault="00694196" w:rsidP="00ED00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77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Музыкальное сопровождение: </w:t>
      </w:r>
      <w:r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волшебная музыка; </w:t>
      </w:r>
      <w:r w:rsidR="00553D6B" w:rsidRPr="00C77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музыка, сопровождающая плывущий по волнам корабль; звуки «Воды»; музыка «Голоса леса»; </w:t>
      </w:r>
      <w:r w:rsidR="00553D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 «А почему был светофор зеленый? </w:t>
      </w:r>
      <w:proofErr w:type="spellStart"/>
      <w:r w:rsidR="00553D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минусовка</w:t>
      </w:r>
      <w:proofErr w:type="spellEnd"/>
      <w:r w:rsidR="00553D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985964" w:rsidRPr="00C77A41" w:rsidRDefault="00985964" w:rsidP="009859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1215" w:rsidRPr="00C77A41" w:rsidRDefault="00431215" w:rsidP="003B1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Ход занятия:</w:t>
      </w:r>
    </w:p>
    <w:p w:rsidR="00431215" w:rsidRPr="00C77A41" w:rsidRDefault="00431215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Приветствие: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Дружно встанем в круг</w:t>
      </w:r>
      <w:r w:rsidR="001121C1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Вместе за руки 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возьмемся</w:t>
      </w:r>
      <w:proofErr w:type="gramEnd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 другу улыбнемся!</w:t>
      </w:r>
    </w:p>
    <w:p w:rsidR="00431215" w:rsidRPr="00C77A41" w:rsidRDefault="00431215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Орг. момент</w:t>
      </w:r>
    </w:p>
    <w:p w:rsidR="00431215" w:rsidRPr="00C77A41" w:rsidRDefault="00ED003E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Логопед: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сегодня утром, я получила вот эту посылку и письмо. Давайте прочитаем письмо.</w:t>
      </w:r>
    </w:p>
    <w:p w:rsidR="00431215" w:rsidRPr="00C77A41" w:rsidRDefault="00ED003E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</w:t>
      </w:r>
      <w:r w:rsidR="00F76C8C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опед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итает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письмо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«Ребята, если вы любите приключения, готовы справиться с разными заданиями и умеете произносить трудные звуки, приглашаем вас в гости. </w:t>
      </w:r>
      <w:r w:rsidR="003E2B4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тели</w:t>
      </w:r>
      <w:r w:rsidR="003E2B4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волшебного острова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Какое письмо необычное! Хотите вы отправиться в путешествие? Но как же мы узнаем, с каким именно звуком нас ждут задания, ведь мы уже научились произносить разные звуки. Давайте заглянем в посылку, может быть, там мы найдем какую-нибудь подсказку?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(достает из посылки  банку)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это – вода.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 эта посылка </w:t>
      </w:r>
      <w:r w:rsidR="003E2B4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волшебн</w:t>
      </w:r>
      <w:r w:rsidR="003E2B4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острова</w:t>
      </w:r>
      <w:r w:rsidR="00F76C8C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наверное, и вода какая-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необычная. Попробуем совершить волшебство. Поможете мне? Давайте попробуем подуть на эту банку. Только дуть нужно правильно. Губы вытягиваем вперед, вдох – носом, и выдох ртом, через вытянутые губы.</w:t>
      </w:r>
    </w:p>
    <w:p w:rsidR="00431215" w:rsidRPr="00C77A41" w:rsidRDefault="00F76C8C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1.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Упражнения на формирование воздушной струи.</w:t>
      </w:r>
    </w:p>
    <w:p w:rsidR="00F76C8C" w:rsidRPr="00C77A41" w:rsidRDefault="00F76C8C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Ничего не получается. Давайте я вам помогу.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(Звучит </w:t>
      </w:r>
      <w:r w:rsidR="00ED003E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волшебная, загадочная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музыка</w:t>
      </w:r>
      <w:proofErr w:type="gramStart"/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ED003E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proofErr w:type="gramEnd"/>
      <w:r w:rsidR="00ED003E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огопед б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ерет банку, трясет ее, вода окрашивается в желтый цвет)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31215" w:rsidRPr="00C77A41" w:rsidRDefault="00F76C8C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чудеса! </w:t>
      </w:r>
      <w:r w:rsidR="00634CBF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(с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внутренней стороны на крышку нанесен слой </w:t>
      </w:r>
      <w:r w:rsidR="00283E69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жёлтой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гуаши)</w:t>
      </w:r>
      <w:r w:rsidR="00283E69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31215" w:rsidRPr="00C77A41" w:rsidRDefault="00F76C8C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2.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Характеристика звука по артикуляторным и акустическим признакам.</w:t>
      </w:r>
    </w:p>
    <w:p w:rsidR="00431215" w:rsidRPr="00C77A41" w:rsidRDefault="009A04B9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F76C8C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Я думаю, это-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подсказка для нас. Какая вода получилась в банке- желтая. Какой звук мы слышим в этом слове? «Л».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Где находится язык при произнесении звука?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Как работают губы?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="00634CBF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звук т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вердый или мягкий?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Глухой или звонкий?</w:t>
      </w:r>
    </w:p>
    <w:p w:rsidR="00431215" w:rsidRPr="00C77A41" w:rsidRDefault="009A04B9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правильно произнесли звук и рассказали о нем.</w:t>
      </w:r>
    </w:p>
    <w:p w:rsidR="003C3F08" w:rsidRPr="00C77A41" w:rsidRDefault="009A04B9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="003C3F08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Мелодико-интонационное развитие речи.</w:t>
      </w:r>
      <w:r w:rsidR="003C3F08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 Развитие силы голоса.</w:t>
      </w:r>
      <w:r w:rsidR="003C3F08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</w:p>
    <w:p w:rsidR="00283E69" w:rsidRPr="00C77A41" w:rsidRDefault="00283E69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F08" w:rsidRPr="00C77A41" w:rsidRDefault="00773DF8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теперь п</w:t>
      </w:r>
      <w:r w:rsidR="003C3F08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роизнес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ём</w:t>
      </w:r>
      <w:r w:rsidR="003C3F08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 [</w:t>
      </w:r>
      <w:proofErr w:type="gramStart"/>
      <w:r w:rsidR="003C3F08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gramEnd"/>
      <w:r w:rsidR="003C3F08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] громко, тихо, длинно, коротко.</w:t>
      </w:r>
    </w:p>
    <w:p w:rsidR="00283E69" w:rsidRPr="00C77A41" w:rsidRDefault="00283E69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3F08" w:rsidRPr="00C77A41" w:rsidRDefault="00773DF8" w:rsidP="003C3F08">
      <w:pPr>
        <w:spacing w:after="0" w:line="270" w:lineRule="atLeast"/>
        <w:ind w:left="-5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iCs/>
          <w:sz w:val="28"/>
          <w:szCs w:val="24"/>
          <w:shd w:val="clear" w:color="auto" w:fill="FFFFFF"/>
          <w:lang w:eastAsia="ru-RU"/>
        </w:rPr>
        <w:t>Логопед:</w:t>
      </w:r>
      <w:r w:rsidRPr="00C77A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eastAsia="ru-RU"/>
        </w:rPr>
        <w:t>в</w:t>
      </w:r>
      <w:r w:rsidR="003C3F08" w:rsidRPr="00C77A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eastAsia="ru-RU"/>
        </w:rPr>
        <w:t>ы</w:t>
      </w:r>
      <w:r w:rsidRPr="00C77A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eastAsia="ru-RU"/>
        </w:rPr>
        <w:t>ложи</w:t>
      </w:r>
      <w:r w:rsidR="003C3F08" w:rsidRPr="00C77A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eastAsia="ru-RU"/>
        </w:rPr>
        <w:t>м изображение звука Л фасолью</w:t>
      </w:r>
      <w:r w:rsidRPr="00C77A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eastAsia="ru-RU"/>
        </w:rPr>
        <w:t>(горохом)</w:t>
      </w:r>
      <w:r w:rsidR="003C3F08" w:rsidRPr="00C77A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eastAsia="ru-RU"/>
        </w:rPr>
        <w:t xml:space="preserve"> на столе.</w:t>
      </w:r>
    </w:p>
    <w:p w:rsidR="00431215" w:rsidRPr="00C77A41" w:rsidRDefault="00773DF8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</w:t>
      </w:r>
      <w:proofErr w:type="gramStart"/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3C3F08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="003C3F08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еперь м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ы с вами отправимся в путешествие и будем повторять звук «Л». А для того, чтобы быть ловкими, сильными, нужно сделать зарядку. Делать ее мы будем не руками, не ногами, а своими языками.</w:t>
      </w:r>
    </w:p>
    <w:p w:rsidR="00431215" w:rsidRPr="00C77A41" w:rsidRDefault="00773DF8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4. Артикуляционная гимнастика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.</w:t>
      </w:r>
    </w:p>
    <w:p w:rsidR="00283E69" w:rsidRPr="00C77A41" w:rsidRDefault="00283E69" w:rsidP="004312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1215" w:rsidRPr="00C77A41" w:rsidRDefault="00431215" w:rsidP="0043121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5D6000"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«Лягушка»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Описание упражнения: улыбнуться, показать сомкнутые зубки. Удерживать губы в таком положении до счета «пять», затем вернуть губы в исходное положение. Повторить 3-4 раза.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понравится лягушкам: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Тянем губы прямо к ушкам.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Потяну и перестану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нисколько не устану.</w:t>
      </w:r>
    </w:p>
    <w:p w:rsidR="00431215" w:rsidRPr="00C77A41" w:rsidRDefault="00431215" w:rsidP="0043121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1215" w:rsidRPr="00C77A41" w:rsidRDefault="00431215" w:rsidP="005D6000">
      <w:pPr>
        <w:spacing w:after="0" w:line="270" w:lineRule="atLeast"/>
        <w:ind w:firstLine="48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5D6000"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 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553D6B"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Хоботок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Описание упражнения: сомкнутые губы вытянуть вперед и </w:t>
      </w:r>
      <w:r w:rsidR="00283E69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уд</w:t>
      </w:r>
      <w:r w:rsidR="005D6000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ерживать в таком положении до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счета «пять», вернуть в исходное положение.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подражать слону!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Губы хоботом тяну.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теперь их отпускаю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место возвращаю.</w:t>
      </w:r>
    </w:p>
    <w:p w:rsidR="00431215" w:rsidRPr="00C77A41" w:rsidRDefault="00431215" w:rsidP="00431215">
      <w:pPr>
        <w:spacing w:after="0" w:line="270" w:lineRule="atLeast"/>
        <w:ind w:left="-492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</w:p>
    <w:p w:rsidR="00431215" w:rsidRPr="00C77A41" w:rsidRDefault="00431215" w:rsidP="005D600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3) 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«Вкусное варенье</w:t>
      </w:r>
      <w:r w:rsidR="00694196"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упражнения: улыбнуться, открыть рот, слизывать варенье с верхней губы сверху вниз.Повторить 4-5 раз.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Звери  ели с наслажденьем –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Перепачкались вареньем.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варенье с губ убрать,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Губку нужно облизать.</w:t>
      </w:r>
    </w:p>
    <w:p w:rsidR="00431215" w:rsidRPr="00C77A41" w:rsidRDefault="00431215" w:rsidP="00431215">
      <w:pPr>
        <w:spacing w:after="0" w:line="270" w:lineRule="atLeast"/>
        <w:ind w:left="-49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B46" w:rsidRPr="00C77A41" w:rsidRDefault="00431215" w:rsidP="005D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5D6000"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«Лошадка»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Описание упражнения: улыбнуться, широко открыть рот, щелкать языком громко и энергично. Стараться, чтобы нижняя челюсть была неподвижна, и «прыгал» только язык.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– веселая лошадка,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Темная, как шоколадка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  <w:t>.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Язычком пощелкай громко –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Стук копыт услышишь звонкий.</w:t>
      </w:r>
    </w:p>
    <w:p w:rsidR="00773DF8" w:rsidRPr="00C77A41" w:rsidRDefault="00773DF8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</w:p>
    <w:p w:rsidR="003E2B46" w:rsidRPr="00C77A41" w:rsidRDefault="003E2B46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B46" w:rsidRPr="00C77A41" w:rsidRDefault="00773DF8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что же, отправляемся в путь. </w:t>
      </w:r>
    </w:p>
    <w:p w:rsidR="003E2B46" w:rsidRPr="00C77A41" w:rsidRDefault="003E2B46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</w:p>
    <w:p w:rsidR="00720C6B" w:rsidRPr="00C77A41" w:rsidRDefault="00487175" w:rsidP="00395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(На слайде изображение плывущего по волнам корабля</w:t>
      </w:r>
      <w:r w:rsidR="0023163E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приближающегося к острову</w:t>
      </w:r>
      <w:proofErr w:type="gramStart"/>
      <w:r w:rsidR="00395B23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.З</w:t>
      </w:r>
      <w:proofErr w:type="gramEnd"/>
      <w:r w:rsidR="00395B23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вучит Музыка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23163E" w:rsidRPr="00C77A41" w:rsidRDefault="0023163E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B46" w:rsidRPr="00C77A41" w:rsidRDefault="00431215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4"/>
          <w:shd w:val="clear" w:color="auto" w:fill="F8F8F8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мы и очутились с вами </w:t>
      </w:r>
      <w:r w:rsidR="0023163E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волшебном </w:t>
      </w:r>
      <w:r w:rsidR="0023163E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острове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 же нас ждет дальше?</w:t>
      </w:r>
    </w:p>
    <w:p w:rsidR="003E2B46" w:rsidRPr="00C77A41" w:rsidRDefault="00431215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река, музыка «</w:t>
      </w:r>
      <w:r w:rsidR="00395B23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Звуки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воды»)</w:t>
      </w:r>
    </w:p>
    <w:p w:rsidR="003E2B46" w:rsidRPr="00C77A41" w:rsidRDefault="003E2B46" w:rsidP="003E2B4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1215" w:rsidRPr="00C77A41" w:rsidRDefault="00773DF8" w:rsidP="005D600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5. </w:t>
      </w:r>
      <w:r w:rsidR="003E2B46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Закрепление произношения звука «Л»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 xml:space="preserve"> в слогах</w:t>
      </w:r>
    </w:p>
    <w:p w:rsidR="00431215" w:rsidRPr="00C77A41" w:rsidRDefault="00773DF8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Посмотрите, впереди река. </w:t>
      </w:r>
      <w:r w:rsidR="0043121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(На полу расстелена синяя ткань-модель реки)</w:t>
      </w:r>
      <w:r w:rsidR="00A53B0F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 нужно ее перейти, а для этого нуж</w:t>
      </w:r>
      <w:r w:rsidR="00A53B0F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ен мост. Посмотрите, вот какие-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бревнышки. Из них мы построим мост, а чтобы он был надежный и крепкий, проговорим заклинание.</w:t>
      </w:r>
    </w:p>
    <w:p w:rsidR="00431215" w:rsidRPr="00C77A41" w:rsidRDefault="00431215" w:rsidP="004312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(Дети выкладывают мост из брусков, проговаривая слоговые цепочки)</w:t>
      </w:r>
    </w:p>
    <w:p w:rsidR="00087AC5" w:rsidRPr="00C77A41" w:rsidRDefault="00F70D06" w:rsidP="00087A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ЛА-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48717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3121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48717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087AC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ЛУ-ЛО-ЛЫЛЭ-ЛА-ЛО ЛО-ЛЫ-ЛА ЛЫ-ЛЭ-ЛУ</w:t>
      </w:r>
    </w:p>
    <w:p w:rsidR="00087AC5" w:rsidRPr="00C77A41" w:rsidRDefault="00431215" w:rsidP="00087A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Проходят по «мостику» далее.</w:t>
      </w:r>
      <w:r w:rsidR="00087AC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лес, леший</w:t>
      </w:r>
      <w:proofErr w:type="gramStart"/>
      <w:r w:rsidR="00087AC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.М</w:t>
      </w:r>
      <w:proofErr w:type="gramEnd"/>
      <w:r w:rsidR="00087AC5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узыка «Голоса леса»)</w:t>
      </w:r>
    </w:p>
    <w:p w:rsidR="0023163E" w:rsidRPr="00C77A41" w:rsidRDefault="00A53B0F" w:rsidP="0023163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Логопед:</w:t>
      </w:r>
      <w:r w:rsidR="0023163E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Посмотрите, да это же леший. Я думаю, он нас просто так не отпустит. Смотрите, записка какая-то. </w:t>
      </w:r>
      <w:r w:rsidR="0023163E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Снимает записку с дерева. Читает:</w:t>
      </w:r>
      <w:r w:rsidR="0023163E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«Пройти дальше сможете только тогда, когда узнаете и отгадаете про моих друзей-животных, в названиях которых есть звук «Л». А вот и задания. Слушайте внимательно!</w:t>
      </w:r>
    </w:p>
    <w:p w:rsidR="0023163E" w:rsidRPr="00C77A41" w:rsidRDefault="00A53B0F" w:rsidP="0023163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6. Закрепление произношения звука «Л» в словах.</w:t>
      </w:r>
    </w:p>
    <w:p w:rsidR="008F2844" w:rsidRPr="00C77A41" w:rsidRDefault="00A53B0F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Трав копытами касаясь,</w:t>
      </w:r>
    </w:p>
    <w:p w:rsidR="008F2844" w:rsidRPr="00C77A41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 по лесу красавец,</w:t>
      </w:r>
    </w:p>
    <w:p w:rsidR="008F2844" w:rsidRPr="00C77A41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 смело и легко,</w:t>
      </w:r>
    </w:p>
    <w:p w:rsidR="008F2844" w:rsidRPr="00C77A41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 раскинув широко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лось)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2) Любит сено и овёс,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 скачет, возит воз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лошадь)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3) Дружбу водит лишь с лисой,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зверь пушистый, злой.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зубами щёлк да щёлк,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Очень страшный серый … 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(волк)</w:t>
      </w:r>
    </w:p>
    <w:p w:rsidR="0045716A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45716A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идёт, бородой трясёт:</w:t>
      </w:r>
    </w:p>
    <w:p w:rsidR="0045716A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Ме-ме-ме</w:t>
      </w:r>
      <w:proofErr w:type="spellEnd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дайте травки поесть мне»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козёл)</w:t>
      </w:r>
    </w:p>
    <w:p w:rsidR="0045716A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5716A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) Говорят, упрямый он и не очень-то умён.</w:t>
      </w:r>
    </w:p>
    <w:p w:rsidR="00F70D06" w:rsidRPr="00C77A41" w:rsidRDefault="0045716A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словам таким не верь</w:t>
      </w:r>
      <w:r w:rsidR="00F70D0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очень славный зверь.</w:t>
      </w:r>
    </w:p>
    <w:p w:rsidR="0045716A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 любит он покой, он задумчивый такой</w:t>
      </w:r>
      <w:r w:rsidR="0069419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(осёл)</w:t>
      </w:r>
    </w:p>
    <w:p w:rsidR="008F2844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A53B0F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гора огромен он</w:t>
      </w:r>
    </w:p>
    <w:p w:rsidR="008F2844" w:rsidRPr="00C77A41" w:rsidRDefault="008F2844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конечно, это</w:t>
      </w:r>
      <w:r w:rsidR="00F70D0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(слон)</w:t>
      </w:r>
    </w:p>
    <w:p w:rsidR="00F70D06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53B0F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Хожу в пушистой шубке,</w:t>
      </w:r>
    </w:p>
    <w:p w:rsidR="00F70D06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Живу в густом лесу.</w:t>
      </w:r>
    </w:p>
    <w:p w:rsidR="00F70D06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дупле на старом дубе</w:t>
      </w:r>
    </w:p>
    <w:p w:rsidR="008F2844" w:rsidRPr="00C77A41" w:rsidRDefault="00F70D06" w:rsidP="008F28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Орешки я грызу</w:t>
      </w:r>
      <w:r w:rsidR="0069419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8F2844"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(белка)</w:t>
      </w:r>
    </w:p>
    <w:p w:rsidR="00A53B0F" w:rsidRPr="00C77A41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 xml:space="preserve">7. </w:t>
      </w:r>
      <w:proofErr w:type="spellStart"/>
      <w:r w:rsidR="008F2844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Физминутка</w:t>
      </w:r>
      <w:proofErr w:type="spellEnd"/>
      <w:r w:rsidR="008F2844"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.</w:t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 xml:space="preserve"> Деление слов на слоги.</w:t>
      </w:r>
    </w:p>
    <w:p w:rsidR="008F2844" w:rsidRPr="00C77A41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Логопед</w:t>
      </w:r>
      <w:proofErr w:type="gramStart"/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: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Ж</w:t>
      </w:r>
      <w:proofErr w:type="gramEnd"/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ивотные у нас очень веселые: прохлопаем, протопаем, </w:t>
      </w:r>
      <w:proofErr w:type="spellStart"/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пропрыгаем</w:t>
      </w:r>
      <w:proofErr w:type="spellEnd"/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эти слова: </w:t>
      </w:r>
    </w:p>
    <w:p w:rsidR="00A53B0F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proofErr w:type="spellStart"/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ло-шадь</w:t>
      </w:r>
      <w:proofErr w:type="spellEnd"/>
      <w:proofErr w:type="gramEnd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лось, слон, </w:t>
      </w:r>
      <w:proofErr w:type="spellStart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бел-ка</w:t>
      </w:r>
      <w:proofErr w:type="spellEnd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волк, </w:t>
      </w:r>
      <w:proofErr w:type="spellStart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ко-зел</w:t>
      </w:r>
      <w:proofErr w:type="spellEnd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</w:t>
      </w:r>
      <w:proofErr w:type="spellStart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о-сел</w:t>
      </w:r>
      <w:proofErr w:type="spellEnd"/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:rsidR="00A53B0F" w:rsidRPr="00C77A41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8F2844" w:rsidRPr="00C77A41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8. </w:t>
      </w:r>
      <w:r w:rsidR="008F2844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Формирование навыков звукового анализа и синтеза.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8F2844" w:rsidRPr="00C77A41" w:rsidRDefault="00A53B0F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Логопед: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Сейчас мы наших животных расселим в домики, но чтобы узнать, кто в каком домике живет, нужно определить, где находится звук «Л» в этих словах: в начале, в середине или в конце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:rsidR="00BE0855" w:rsidRPr="00C77A41" w:rsidRDefault="00283E69" w:rsidP="00BE08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Логопед</w:t>
      </w:r>
      <w:proofErr w:type="gramStart"/>
      <w:r w:rsidRPr="00C77A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BE085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BE085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осмотрите, я вижу чьи –то следы. Давайте пойдем по этим следам и посмотрим, куда же они нас приведут? Дети идут по следам.</w:t>
      </w:r>
    </w:p>
    <w:p w:rsidR="00BE0855" w:rsidRPr="00C77A41" w:rsidRDefault="00BE0855" w:rsidP="00BE08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(слайд избушка, баба яга, музыка «А почему был светофор зеленый? </w:t>
      </w:r>
      <w:proofErr w:type="spell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минусовка</w:t>
      </w:r>
      <w:proofErr w:type="spellEnd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BE0855" w:rsidRPr="00C77A41" w:rsidRDefault="00BE0855" w:rsidP="00BE08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Ой, баба яга, посмотрите какая хитрая, и музыка тут у нее что- то очень уж веселая. Наверняка </w:t>
      </w:r>
      <w:proofErr w:type="gramStart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</w:t>
      </w:r>
      <w:proofErr w:type="gramEnd"/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то задумала. Какую-нибудь свою хитрость.</w:t>
      </w:r>
    </w:p>
    <w:p w:rsidR="00283E69" w:rsidRPr="00C77A41" w:rsidRDefault="00283E69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 xml:space="preserve">9. </w:t>
      </w:r>
      <w:r w:rsidR="008F2844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Автоматизация звука на материале предложений.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8F2844" w:rsidRPr="00C77A41" w:rsidRDefault="00283E69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Логопед: </w:t>
      </w:r>
      <w:r w:rsidR="00BE0855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Баба Яга 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запутал</w:t>
      </w:r>
      <w:r w:rsidR="00BE0855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аживотных в своих предложениях и они просят у тебя помощи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  <w:r w:rsidR="00BE0855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Баба Яга не пропустит нас дальше, пока мы не исправим её предложения.</w:t>
      </w:r>
    </w:p>
    <w:p w:rsidR="00283E69" w:rsidRPr="00C77A41" w:rsidRDefault="00283E69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844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Охота пошла на волка.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 Волк пошел на охоту.</w:t>
      </w:r>
    </w:p>
    <w:p w:rsidR="008F2844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Сено ест лошадь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.-Лошадь ест сено.</w:t>
      </w:r>
    </w:p>
    <w:p w:rsidR="008F2844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Дупло залезло в белку</w:t>
      </w:r>
      <w:r w:rsidR="005D6000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.</w:t>
      </w: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 xml:space="preserve"> -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Белка залезла в дупло.</w:t>
      </w:r>
    </w:p>
    <w:p w:rsidR="008F2844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Луг пасётся на козле.</w:t>
      </w:r>
      <w:r w:rsidR="005D6000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 xml:space="preserve">- 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Козел пасется на лугу.</w:t>
      </w:r>
    </w:p>
    <w:p w:rsidR="008F2844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Болото пьёт из лося</w:t>
      </w:r>
      <w:r w:rsidR="005D6000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. -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Лось пьёт из болота.</w:t>
      </w:r>
    </w:p>
    <w:p w:rsidR="008F2844" w:rsidRPr="00C77A41" w:rsidRDefault="008F2844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lastRenderedPageBreak/>
        <w:t>Повозки везёт осла.-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Осёл везёт повозку.</w:t>
      </w:r>
    </w:p>
    <w:p w:rsidR="008F2844" w:rsidRPr="00C77A41" w:rsidRDefault="00720C6B" w:rsidP="008F284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Речка плещ</w:t>
      </w:r>
      <w:r w:rsidR="008F2844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ется в слоне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.- Слон пле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щ</w:t>
      </w:r>
      <w:r w:rsidR="008F2844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ется в речке.</w:t>
      </w:r>
    </w:p>
    <w:p w:rsidR="00BE0855" w:rsidRPr="00C77A41" w:rsidRDefault="00BE0855" w:rsidP="00BE085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283E69" w:rsidRPr="00C77A41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</w:p>
    <w:p w:rsidR="00BE0855" w:rsidRPr="00C77A41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 xml:space="preserve">10. </w:t>
      </w:r>
      <w:r w:rsidR="00BE0855" w:rsidRPr="00C77A4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Развитие фонематического слуха.</w:t>
      </w:r>
      <w:r w:rsidR="00BE0855" w:rsidRPr="00C77A41">
        <w:rPr>
          <w:rFonts w:ascii="Times New Roman" w:eastAsia="Times New Roman" w:hAnsi="Times New Roman" w:cs="Times New Roman"/>
          <w:sz w:val="28"/>
          <w:szCs w:val="24"/>
          <w:u w:val="single"/>
          <w:shd w:val="clear" w:color="auto" w:fill="FFFFFF"/>
          <w:lang w:eastAsia="ru-RU"/>
        </w:rPr>
        <w:t> </w:t>
      </w:r>
    </w:p>
    <w:p w:rsidR="00BE0855" w:rsidRPr="00C77A41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Логопед:</w:t>
      </w:r>
      <w:r w:rsidR="00BE0855"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Послушай стихотворение, выкладывай фишку на стол, как только услышишь звук «Л»:</w:t>
      </w:r>
    </w:p>
    <w:p w:rsidR="00283E69" w:rsidRPr="00C77A41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E69" w:rsidRPr="00C77A41" w:rsidRDefault="00BE0855" w:rsidP="00BE085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Лось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по кочкам ходит,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Лось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рогами водит,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Головой 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мотает,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7A4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Глазками </w:t>
      </w:r>
      <w:r w:rsidRPr="00C77A4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моргает.</w:t>
      </w:r>
    </w:p>
    <w:p w:rsidR="00BE0855" w:rsidRPr="00C77A41" w:rsidRDefault="00283E69" w:rsidP="00BE085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                           Д. Пономарева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BE0855" w:rsidRPr="00C77A41" w:rsidRDefault="00BE0855" w:rsidP="00BE08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Итог занятия</w:t>
      </w:r>
    </w:p>
    <w:p w:rsidR="00283E69" w:rsidRPr="00C77A41" w:rsidRDefault="00BE0855" w:rsidP="00BE08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ru-RU"/>
        </w:rPr>
        <w:t>Молодцы ребята.</w:t>
      </w:r>
      <w:r w:rsidRPr="00C77A41"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  <w:lang w:eastAsia="ru-RU"/>
        </w:rPr>
        <w:t> </w:t>
      </w:r>
      <w:r w:rsidRPr="00C77A4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 справились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всеми заданиями. Понравилось вам путешествие? Какие испытания оказались самыми трудными? </w:t>
      </w:r>
    </w:p>
    <w:p w:rsidR="00431215" w:rsidRPr="00C77A41" w:rsidRDefault="00BE0855" w:rsidP="00087A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тоже очень понравилось наше путешествие. Со мной были очень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дружные и сообразительные </w:t>
      </w:r>
      <w:r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ребята.</w:t>
      </w:r>
      <w:r w:rsidR="00694196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животные с волшебного острова сказали мне</w:t>
      </w:r>
      <w:r w:rsidR="00283E69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секрету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им тоже очень понравилось с вами играть, и они хотели вам сделать небольшие подарки. Животные дарят вам свои фотографии, но они необычные. </w:t>
      </w:r>
      <w:r w:rsidR="00087AC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как наши животные живут н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волшебном острове</w:t>
      </w:r>
      <w:r w:rsidR="00087AC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, они могут менять свою окраску каждый день</w:t>
      </w:r>
      <w:r w:rsidR="00720C6B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87AC5" w:rsidRPr="00C77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Поэтому вы можете раскрасить рисунки в любой цвет!</w:t>
      </w:r>
    </w:p>
    <w:sectPr w:rsidR="00431215" w:rsidRPr="00C77A41" w:rsidSect="00283E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215"/>
    <w:rsid w:val="00087AC5"/>
    <w:rsid w:val="000D3FA2"/>
    <w:rsid w:val="001121C1"/>
    <w:rsid w:val="001E4C8A"/>
    <w:rsid w:val="0023163E"/>
    <w:rsid w:val="00283E69"/>
    <w:rsid w:val="00395B23"/>
    <w:rsid w:val="003B1740"/>
    <w:rsid w:val="003C3F08"/>
    <w:rsid w:val="003E2B46"/>
    <w:rsid w:val="00431215"/>
    <w:rsid w:val="0043724A"/>
    <w:rsid w:val="0045716A"/>
    <w:rsid w:val="00480F51"/>
    <w:rsid w:val="00487175"/>
    <w:rsid w:val="00553D6B"/>
    <w:rsid w:val="005D6000"/>
    <w:rsid w:val="006213C6"/>
    <w:rsid w:val="00634CBF"/>
    <w:rsid w:val="00694196"/>
    <w:rsid w:val="00720C6B"/>
    <w:rsid w:val="007307BA"/>
    <w:rsid w:val="007613CB"/>
    <w:rsid w:val="00773DF8"/>
    <w:rsid w:val="008555CC"/>
    <w:rsid w:val="008F2844"/>
    <w:rsid w:val="00985964"/>
    <w:rsid w:val="009A04B9"/>
    <w:rsid w:val="00A53B0F"/>
    <w:rsid w:val="00BE0855"/>
    <w:rsid w:val="00C77A41"/>
    <w:rsid w:val="00ED003E"/>
    <w:rsid w:val="00F55520"/>
    <w:rsid w:val="00F70D06"/>
    <w:rsid w:val="00F7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9AB0-8015-43FB-B08E-2B952ABA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ds41user</cp:lastModifiedBy>
  <cp:revision>6</cp:revision>
  <cp:lastPrinted>2015-01-20T10:12:00Z</cp:lastPrinted>
  <dcterms:created xsi:type="dcterms:W3CDTF">2015-01-27T13:08:00Z</dcterms:created>
  <dcterms:modified xsi:type="dcterms:W3CDTF">2022-02-01T14:40:00Z</dcterms:modified>
</cp:coreProperties>
</file>