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71" w:rsidRPr="00BE14C3" w:rsidRDefault="00E60671" w:rsidP="00E606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E60671" w:rsidRPr="00BE14C3" w:rsidRDefault="00E60671" w:rsidP="00E606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«Д</w:t>
      </w:r>
      <w:r w:rsidRPr="00BE14C3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етский сад №41 р.п. Петровское</w:t>
      </w:r>
      <w:r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»</w:t>
      </w: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>Консультация для родителей:</w:t>
      </w:r>
    </w:p>
    <w:p w:rsidR="00450A7A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>«</w:t>
      </w:r>
      <w:r w:rsidR="00450A7A" w:rsidRPr="00E60671"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 xml:space="preserve">Кто такой логопед? И когда </w:t>
      </w:r>
      <w:r w:rsidR="00D96835" w:rsidRPr="00E60671"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>следует к нему обратиться?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>»</w:t>
      </w: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</w:pPr>
    </w:p>
    <w:p w:rsidR="00E60671" w:rsidRDefault="00E60671" w:rsidP="00E6067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  <w:t xml:space="preserve">Подготовила: учитель-логопед </w:t>
      </w:r>
      <w:r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  <w:t>Кузнецова</w:t>
      </w:r>
      <w:r w:rsidRPr="00BE14C3"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  <w:t xml:space="preserve"> Ю.А.</w:t>
      </w:r>
    </w:p>
    <w:p w:rsidR="00E60671" w:rsidRDefault="00E60671" w:rsidP="00E6067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60671" w:rsidRDefault="00E60671" w:rsidP="00E6067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60671" w:rsidRDefault="00E60671" w:rsidP="00E6067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60671" w:rsidRDefault="00E60671" w:rsidP="00E6067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E60671" w:rsidRDefault="00E60671" w:rsidP="00E6067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</w:pP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Логопед – педагог, учитель, наставник для вашего ребенка. Мы, логопеды, не только ставим звуки (хотя и делаем это мастерски), но и развиваем связную речь, учим различать звуки, развиваем мелкую моторику, обогащаем словарный запас и многое другое! И, конечно, с удовольствием обучаем грамоте Вашего малыша.</w:t>
      </w:r>
    </w:p>
    <w:p w:rsidR="00450A7A" w:rsidRPr="00E60671" w:rsidRDefault="00450A7A" w:rsidP="00450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Когда ребенок должен начать говорить?</w:t>
      </w:r>
    </w:p>
    <w:p w:rsidR="00450A7A" w:rsidRPr="00E60671" w:rsidRDefault="00450A7A" w:rsidP="00450A7A">
      <w:pPr>
        <w:pBdr>
          <w:left w:val="single" w:sz="12" w:space="0" w:color="9C1515"/>
        </w:pBd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Примерно с шести - семи месяцев ребенок начинает лепетать, а затем и произносить отдельные слоги. Первые слова дети начинают говорить в возрасте около года. Это простые слова: «мама», «папа», «баба», «дай», а также всевозможные звукоподражания, например, «</w:t>
      </w:r>
      <w:proofErr w:type="spell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би-би</w:t>
      </w:r>
      <w:proofErr w:type="spell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», «</w:t>
      </w:r>
      <w:proofErr w:type="spell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ко-ко</w:t>
      </w:r>
      <w:proofErr w:type="spell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», «</w:t>
      </w:r>
      <w:proofErr w:type="spell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му</w:t>
      </w:r>
      <w:proofErr w:type="spell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».</w:t>
      </w:r>
    </w:p>
    <w:p w:rsidR="00450A7A" w:rsidRPr="00E60671" w:rsidRDefault="00450A7A" w:rsidP="00450A7A">
      <w:pPr>
        <w:pBdr>
          <w:left w:val="single" w:sz="12" w:space="0" w:color="9C1515"/>
        </w:pBdr>
        <w:shd w:val="clear" w:color="auto" w:fill="FFFFFF"/>
        <w:spacing w:before="100" w:beforeAutospacing="1" w:after="100" w:afterAutospacing="1" w:line="240" w:lineRule="auto"/>
        <w:ind w:left="1228" w:hanging="137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К 1,5 годам в активном словаре ребенка насчитывается около 30-40 сло</w:t>
      </w:r>
      <w:proofErr w:type="gram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в(</w:t>
      </w:r>
      <w:proofErr w:type="gram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«</w:t>
      </w:r>
      <w:proofErr w:type="spell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ав-ав</w:t>
      </w:r>
      <w:proofErr w:type="spell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», «</w:t>
      </w:r>
      <w:proofErr w:type="spell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ту-ту</w:t>
      </w:r>
      <w:proofErr w:type="spell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» - это тоже слова!)</w:t>
      </w:r>
    </w:p>
    <w:p w:rsidR="00450A7A" w:rsidRPr="00E60671" w:rsidRDefault="00450A7A" w:rsidP="00450A7A">
      <w:pPr>
        <w:pBdr>
          <w:left w:val="single" w:sz="12" w:space="0" w:color="9C1515"/>
        </w:pBd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К 2 годам — 200-300 слов (существительные, обозначающие предметы игровой и бытовой тематики, а также глаголы, обозначающие простые действия)</w:t>
      </w:r>
    </w:p>
    <w:p w:rsidR="00450A7A" w:rsidRPr="00E60671" w:rsidRDefault="00450A7A" w:rsidP="00450A7A">
      <w:pPr>
        <w:pBdr>
          <w:left w:val="single" w:sz="12" w:space="0" w:color="9C1515"/>
        </w:pBd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Возраст 2 лет включает в себя период и 2 года 1 месяц, и 2 года 11 месяцев. За промежуток в 10 месяцев малыш может как раз научиться говорить эти требуемые 200 слов. При условии, конечно, что вы ему в этом поможете.</w:t>
      </w:r>
    </w:p>
    <w:p w:rsidR="00450A7A" w:rsidRPr="00E60671" w:rsidRDefault="00450A7A" w:rsidP="00450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Когда следует начинать занятия?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Еще несколько лет назад была четкая граница, определяющая «когда надо» идти к логопеду и «когда рано» идти к логопеду. Чаще всего специалисты работали с детками после 5 лет. Что мы видим сегодня? Всё чаще приходят родители с малышами, которым недавно исполнился год, кому-то два. Безусловно, в этом </w:t>
      </w:r>
      <w:proofErr w:type="gram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возрасте</w:t>
      </w:r>
      <w:proofErr w:type="gram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ни о </w:t>
      </w:r>
      <w:proofErr w:type="gram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какой</w:t>
      </w:r>
      <w:proofErr w:type="gram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постановке звуков и речи быть не может, но и работа логопеда – это не только коррекция звукопроизношения.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228" w:hanging="137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Здесь как нельзя лучше применим девиз: «Лучше предупредить, чем лечить». Не стоит ждать 3,4,5,6 лет ребенка, чтобы посетить консультацию логопеда.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228" w:hanging="1370"/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>Календарь посещения логопеда</w:t>
      </w:r>
    </w:p>
    <w:p w:rsidR="00450A7A" w:rsidRPr="00E60671" w:rsidRDefault="00450A7A" w:rsidP="00450A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Первое посещение логопеда должно произойти еще до 1 года, чтобы выявить такие особенности, как: обильное слюноотделение, укорочение подъязычной уздечки; обследует строение артикуляционного аппарата, реагирование на речь.</w:t>
      </w:r>
    </w:p>
    <w:p w:rsidR="00450A7A" w:rsidRPr="00E60671" w:rsidRDefault="00450A7A" w:rsidP="00450A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 возрасте 1 года - логопед оценит развитие артикуляционного аппарата ребенка, понимание обращенной речи, усвоение основных правил коммуникации.</w:t>
      </w:r>
    </w:p>
    <w:p w:rsidR="00450A7A" w:rsidRPr="00E60671" w:rsidRDefault="00450A7A" w:rsidP="00450A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В возрасте 2ух лет - логопед оценит объём активного словарного запаса (то, что ребёнок произносит самостоятельно), степень понимания речи и подвижность артикуляционного аппарата.</w:t>
      </w:r>
    </w:p>
    <w:p w:rsidR="00450A7A" w:rsidRPr="00E60671" w:rsidRDefault="00450A7A" w:rsidP="00450A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 3 года - логопед оценит степень овладения фразовой речью, умение произносить всю фразу на едином речевом выдохе.</w:t>
      </w:r>
    </w:p>
    <w:p w:rsidR="00450A7A" w:rsidRPr="00E60671" w:rsidRDefault="00450A7A" w:rsidP="00450A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 4 года - логопед оценит развернутость речи, лексический и грамматический строй речи, развитие артикуляционной моторики, состояние звукопроизношения (за исключением звуков позднего онтогенеза [</w:t>
      </w:r>
      <w:proofErr w:type="spellStart"/>
      <w:proofErr w:type="gramStart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</w:t>
      </w:r>
      <w:proofErr w:type="spellEnd"/>
      <w:proofErr w:type="gramEnd"/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,</w:t>
      </w:r>
      <w:r w:rsidR="00671368"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</w:t>
      </w: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л])</w:t>
      </w:r>
    </w:p>
    <w:p w:rsidR="00450A7A" w:rsidRPr="00E60671" w:rsidRDefault="00450A7A" w:rsidP="00450A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 5 лет- логопед оценит правильность произношения звуков и состояние связной речи, готовность к обучению грамоте. Будьте внимательны к развитию вашего ребенка</w:t>
      </w:r>
    </w:p>
    <w:p w:rsidR="00450A7A" w:rsidRPr="00E60671" w:rsidRDefault="00450A7A" w:rsidP="00450A7A">
      <w:pPr>
        <w:shd w:val="clear" w:color="auto" w:fill="FFFFFF"/>
        <w:spacing w:before="100" w:beforeAutospacing="1" w:after="100" w:afterAutospacing="1" w:line="240" w:lineRule="auto"/>
        <w:ind w:left="699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</w:p>
    <w:p w:rsidR="00450A7A" w:rsidRPr="00E60671" w:rsidRDefault="00450A7A" w:rsidP="00450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Есть ли разница в развитии речи у мальчиков и девочек?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Речевое развитие мальчиков и девочек имеет свои особенности. Мальчики более подвержены различным нарушениям, в том числе — и речевым. На сегодняшний день нет единого мнения, чем эта разница обусловлена: особенностями развития головного мозга и нервной системы, организма в целом того или иного пола, или все-таки особенностям раннего воспитания.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По статистике 2,5 летняя девочка имеет словарный запас в два раза больший, чем мальчик. А раз словарь в два раза больше, то и речевого опыта у девочек в этом возрасте накапливается больше.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228" w:hanging="1228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Далее эта разница сглаживается, мальчики успешно догоняют девочек, особенно если им помогать и поощрять к словесному самовыражению.</w:t>
      </w:r>
    </w:p>
    <w:p w:rsidR="00450A7A" w:rsidRPr="00E60671" w:rsidRDefault="00450A7A" w:rsidP="00450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«Мой ребенок всё понимает, но не хочет говорить». Как себя вести?</w:t>
      </w:r>
    </w:p>
    <w:p w:rsidR="00450A7A" w:rsidRPr="00E60671" w:rsidRDefault="00450A7A" w:rsidP="00671368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Бегите от специалистов, которые говорят Вам: «Делайте вид, что Вы не понимайте малыша. Он просто не хочет говорить». Так делать категорически нельзя.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Вы когда-нибудь видели умеющего говорить, но молчащего 3ех летнего малыша? Максимум 5 минут. Дети говорят много, задают вопросы и занимаются словотворчеством.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Речь появляется не потому, что «надо говорить», а потому, что невозможно молчать. Когда в слухоречевых зонах накапливается возбуждение, естественная потребность человека — выводить его через речь. Если ребёнок не разговаривает — значит, он не может это делать. Возможно, у ребёнка есть </w:t>
      </w: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проблемы, связанные с неверным восприятием звуков, невозможностью перевести их в моторную схему и проконтролировать свои движения. Притворным «непониманием» эти проблемы не решишь. Такой стратегией вы только рвёте с малышом контакт, поэтому, кроме вреда, она ничего не принесёт.</w:t>
      </w:r>
    </w:p>
    <w:p w:rsidR="00450A7A" w:rsidRPr="00E60671" w:rsidRDefault="00450A7A" w:rsidP="00450A7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E6067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Обязательно отправляйтесь на консультацию к неврологу и логопеду.</w:t>
      </w:r>
    </w:p>
    <w:p w:rsidR="00450A7A" w:rsidRPr="00E60671" w:rsidRDefault="00450A7A" w:rsidP="00450A7A">
      <w:pPr>
        <w:rPr>
          <w:rFonts w:ascii="Times New Roman" w:hAnsi="Times New Roman" w:cs="Times New Roman"/>
          <w:sz w:val="24"/>
        </w:rPr>
      </w:pPr>
    </w:p>
    <w:p w:rsidR="006D7762" w:rsidRPr="00E60671" w:rsidRDefault="006D7762" w:rsidP="00450A7A">
      <w:pPr>
        <w:rPr>
          <w:rFonts w:ascii="Times New Roman" w:hAnsi="Times New Roman" w:cs="Times New Roman"/>
          <w:sz w:val="24"/>
        </w:rPr>
      </w:pPr>
    </w:p>
    <w:sectPr w:rsidR="006D7762" w:rsidRPr="00E60671" w:rsidSect="006D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1669"/>
    <w:multiLevelType w:val="multilevel"/>
    <w:tmpl w:val="2FC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0A7A"/>
    <w:rsid w:val="00450A7A"/>
    <w:rsid w:val="00646AAD"/>
    <w:rsid w:val="00671368"/>
    <w:rsid w:val="006D7762"/>
    <w:rsid w:val="00D96835"/>
    <w:rsid w:val="00E6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A7A"/>
    <w:rPr>
      <w:b/>
      <w:bCs/>
    </w:rPr>
  </w:style>
  <w:style w:type="paragraph" w:customStyle="1" w:styleId="annotation">
    <w:name w:val="annotation"/>
    <w:basedOn w:val="a"/>
    <w:rsid w:val="0045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2</cp:revision>
  <dcterms:created xsi:type="dcterms:W3CDTF">2020-12-01T07:14:00Z</dcterms:created>
  <dcterms:modified xsi:type="dcterms:W3CDTF">2022-02-06T10:22:00Z</dcterms:modified>
</cp:coreProperties>
</file>