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right"/>
        <w:rPr>
          <w:bCs/>
          <w:color w:val="000000"/>
        </w:rPr>
      </w:pPr>
      <w:r>
        <w:rPr>
          <w:b/>
          <w:bCs/>
          <w:color w:val="000000"/>
        </w:rPr>
        <w:t xml:space="preserve"> Подготовила: </w:t>
      </w:r>
      <w:r w:rsidRPr="009006EB">
        <w:rPr>
          <w:bCs/>
          <w:color w:val="000000"/>
        </w:rPr>
        <w:t xml:space="preserve">учитель-логопед 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right"/>
        <w:rPr>
          <w:bCs/>
          <w:color w:val="000000"/>
        </w:rPr>
      </w:pPr>
      <w:r w:rsidRPr="009006EB">
        <w:rPr>
          <w:bCs/>
          <w:color w:val="000000"/>
        </w:rPr>
        <w:t>Кузнецова Ю.А.</w:t>
      </w:r>
    </w:p>
    <w:p w:rsid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b/>
          <w:bCs/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b/>
          <w:bCs/>
          <w:color w:val="000000"/>
        </w:rPr>
        <w:t>ДИАГНОСТИКА РЕЧЕВОГО РАЗВИТИЯ ДЕТЕЙ 5–6 лет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i/>
          <w:iCs/>
          <w:color w:val="000000"/>
        </w:rPr>
        <w:t>(консультация для родителей)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color w:val="000000"/>
          <w:u w:val="single"/>
        </w:rPr>
        <w:t>В возрасте пяти лет как правило заканчивается формирование звукопроизношения. В идеале ваш ребенок уже должен четко произносит все звуки,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color w:val="000000"/>
          <w:u w:val="single"/>
        </w:rPr>
        <w:t>входящие в состав слова и предложений.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color w:val="000000"/>
          <w:u w:val="single"/>
        </w:rPr>
        <w:t>Если в более раннем возрасте были допустимы замены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color w:val="000000"/>
          <w:u w:val="single"/>
        </w:rPr>
        <w:t>более сложных по артикуляционному укладу звуки на более легкие,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color w:val="000000"/>
          <w:u w:val="single"/>
        </w:rPr>
        <w:t>то в возрасте 5-6 лет этого не должно остаться.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b/>
          <w:bCs/>
          <w:color w:val="000000"/>
        </w:rPr>
        <w:t>Формирование словаря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Дошкольники этого возраста должны иметь элементарные знания по лексическим темам: «Времена года», «Игрушки», «Овощи и фрукты», «Одежда и обувь», «Посуда», «Мебель», «инструменты, бытовая техника», «Предметы личной гигиены», «Деревья и кустарники», «Ягоды», «Цветы», «Домашние и дикие животные», «Домашние птицы», «Зимующие и перелётные птицы», «Насекомые», «Человек. Части тела», «Профессии», «Праздники», «Музыкальные инструменты», «Животные севера и юга». Для их закрепления используются игры: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«Узнай по описанию»: взрослый загадывает какой-то предмет и называет его характеристики, ребёнок должен отгадать задуманное, например, жёлтый, овальный, кислый (лимон), зелёный, круглый, сладкий, большой (арбуз);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«Кто у кого?» —  в таблице два окошка, в одном изображение взрослого животного, во второе – ребёнок должен положить изображение детёныша, у зайчихи кто? (зайчата), У волчицы? У курицы и т.д.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3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«Назови ласково»  — лиса – лисичка, утка – уточка, воробей – воробышек и т.д.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«Один-много» — один лимон – много лимонов; один мяч – много мячей, одна берёза – много берёз и т.д.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«Мяч давай, части тела называй» или «Мяч бросай, мебель быстро называй». Взрослый говорит обобщающее понятие и бросает мяч ребенку. Тот, возвращая мяч, должен перечислить соответствующие слова. Игра будет интересней, если участие будут принимать несколько детей.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lastRenderedPageBreak/>
        <w:t>Понимание ребёнком смысловой стороны слова можно проверить, предложив ребёнку придумать окончание предложений: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6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Осенью часто идёт моросящий…</w:t>
      </w:r>
    </w:p>
    <w:p w:rsidR="009006EB" w:rsidRPr="009006EB" w:rsidRDefault="009006EB" w:rsidP="009006EB">
      <w:pPr>
        <w:pStyle w:val="a3"/>
        <w:numPr>
          <w:ilvl w:val="0"/>
          <w:numId w:val="6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Весной с юга возвращаются перелётные…</w:t>
      </w:r>
    </w:p>
    <w:p w:rsidR="009006EB" w:rsidRPr="009006EB" w:rsidRDefault="009006EB" w:rsidP="009006EB">
      <w:pPr>
        <w:pStyle w:val="a3"/>
        <w:numPr>
          <w:ilvl w:val="0"/>
          <w:numId w:val="6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Символ России – белоствольная…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b/>
          <w:bCs/>
          <w:color w:val="000000"/>
        </w:rPr>
        <w:t>Грамматический строй речи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Развитие слухового внимания проверяется при помощи следующего задания. Взрослый называет слова, а ребёнку нужно хлопнуть, когда услышит звук «</w:t>
      </w:r>
      <w:proofErr w:type="spellStart"/>
      <w:r w:rsidRPr="009006EB">
        <w:rPr>
          <w:color w:val="000000"/>
        </w:rPr>
        <w:t>ш</w:t>
      </w:r>
      <w:proofErr w:type="spellEnd"/>
      <w:r w:rsidRPr="009006EB">
        <w:rPr>
          <w:color w:val="000000"/>
        </w:rPr>
        <w:t>», в словах домик, волчок, шапка, кора, лиса, шишка, ручка, машина.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b/>
          <w:bCs/>
          <w:color w:val="000000"/>
        </w:rPr>
        <w:t>Звуковая культура речи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Взрослый называет слова, ребёнок определяет, на какой слог падает ударение и сколько слогов: удочка, машина, клубок, коробка, лошадь.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7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Игра «Найди звук» — ребёнок должен определить положение заданного звука в слове, например, звука «с» — сова, роса, сор, рысь, коса.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8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Игра «</w:t>
      </w:r>
      <w:proofErr w:type="spellStart"/>
      <w:r w:rsidRPr="009006EB">
        <w:rPr>
          <w:color w:val="000000"/>
        </w:rPr>
        <w:t>Твёрдый-мягкий</w:t>
      </w:r>
      <w:proofErr w:type="spellEnd"/>
      <w:r w:rsidRPr="009006EB">
        <w:rPr>
          <w:color w:val="000000"/>
        </w:rPr>
        <w:t>» — ребёнку нужно определить, в какой позиции находится заданный звук. Новый звук отмечается в звуковой таблице цветовым сигналом.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Определять количество звуков и букв в слове: кит, гриб, белка, слон, бегемот.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  <w:r w:rsidRPr="009006EB">
        <w:rPr>
          <w:b/>
          <w:bCs/>
          <w:color w:val="000000"/>
        </w:rPr>
        <w:t>Связная речь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jc w:val="center"/>
        <w:rPr>
          <w:color w:val="000000"/>
        </w:rPr>
      </w:pP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Дошкольники этого возраста должны уметь: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10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составлять простые и сложные предложения. Например, из заданных слов: с гор, весна, ручьи, наступила, побежали.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11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из предложенных словосочетаний образовывать новые: платье из шерсти – шерстяное платье, деревянные ящик – ящик из дерева, яблоко покраснело – покрасневшее яблоко и т.д.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12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составлять рассказы по картинке, серии картинок, из личного опыта (5-6 предложений);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13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пересказывать текст в объёме до 5 предложений;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14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знать и объяснять значение пословиц и поговорок;</w:t>
      </w:r>
    </w:p>
    <w:p w:rsidR="009006EB" w:rsidRPr="009006EB" w:rsidRDefault="009006EB" w:rsidP="009006EB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</w:p>
    <w:p w:rsidR="009006EB" w:rsidRPr="009006EB" w:rsidRDefault="009006EB" w:rsidP="009006EB">
      <w:pPr>
        <w:pStyle w:val="a3"/>
        <w:numPr>
          <w:ilvl w:val="0"/>
          <w:numId w:val="15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9006EB">
        <w:rPr>
          <w:color w:val="000000"/>
        </w:rPr>
        <w:t>выразительно читать стихи, загадки.</w:t>
      </w:r>
    </w:p>
    <w:p w:rsidR="00376197" w:rsidRPr="009006EB" w:rsidRDefault="00376197">
      <w:pPr>
        <w:rPr>
          <w:rFonts w:ascii="Times New Roman" w:hAnsi="Times New Roman" w:cs="Times New Roman"/>
          <w:sz w:val="24"/>
          <w:szCs w:val="24"/>
        </w:rPr>
      </w:pPr>
    </w:p>
    <w:sectPr w:rsidR="00376197" w:rsidRPr="009006EB" w:rsidSect="0037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60A"/>
    <w:multiLevelType w:val="multilevel"/>
    <w:tmpl w:val="B626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0257"/>
    <w:multiLevelType w:val="multilevel"/>
    <w:tmpl w:val="D5C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90409"/>
    <w:multiLevelType w:val="multilevel"/>
    <w:tmpl w:val="15E2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34C3F"/>
    <w:multiLevelType w:val="multilevel"/>
    <w:tmpl w:val="7EAA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0757E"/>
    <w:multiLevelType w:val="multilevel"/>
    <w:tmpl w:val="4BBC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25DF3"/>
    <w:multiLevelType w:val="multilevel"/>
    <w:tmpl w:val="F6D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921CD"/>
    <w:multiLevelType w:val="multilevel"/>
    <w:tmpl w:val="C85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00A26"/>
    <w:multiLevelType w:val="multilevel"/>
    <w:tmpl w:val="7F36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92DFC"/>
    <w:multiLevelType w:val="multilevel"/>
    <w:tmpl w:val="A88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07777"/>
    <w:multiLevelType w:val="multilevel"/>
    <w:tmpl w:val="C226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A5C6F"/>
    <w:multiLevelType w:val="multilevel"/>
    <w:tmpl w:val="B90C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84FDB"/>
    <w:multiLevelType w:val="multilevel"/>
    <w:tmpl w:val="AF18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F27DA"/>
    <w:multiLevelType w:val="multilevel"/>
    <w:tmpl w:val="FE3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4878A6"/>
    <w:multiLevelType w:val="multilevel"/>
    <w:tmpl w:val="753E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2B5402"/>
    <w:multiLevelType w:val="multilevel"/>
    <w:tmpl w:val="329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3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006EB"/>
    <w:rsid w:val="00376197"/>
    <w:rsid w:val="0090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2862</Characters>
  <Application>Microsoft Office Word</Application>
  <DocSecurity>0</DocSecurity>
  <Lines>23</Lines>
  <Paragraphs>6</Paragraphs>
  <ScaleCrop>false</ScaleCrop>
  <Company>DNS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И. В.</dc:creator>
  <cp:lastModifiedBy>Кузнецов И. В.</cp:lastModifiedBy>
  <cp:revision>1</cp:revision>
  <dcterms:created xsi:type="dcterms:W3CDTF">2020-06-04T11:52:00Z</dcterms:created>
  <dcterms:modified xsi:type="dcterms:W3CDTF">2020-06-04T11:55:00Z</dcterms:modified>
</cp:coreProperties>
</file>