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E1459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Выписка из годового плана работы </w:t>
      </w:r>
    </w:p>
    <w:p w14:paraId="44E1C3A5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МДОУ «Детский сад №41 р.п. Петровское» на 2024</w:t>
      </w:r>
      <w:r>
        <w:rPr>
          <w:rFonts w:hint="default"/>
          <w:b/>
          <w:lang w:val="ru-RU"/>
        </w:rPr>
        <w:t xml:space="preserve">- </w:t>
      </w:r>
      <w:r>
        <w:rPr>
          <w:b/>
        </w:rPr>
        <w:t>2025 уч. год.</w:t>
      </w:r>
    </w:p>
    <w:p w14:paraId="5B0D35D7">
      <w:pPr>
        <w:widowControl w:val="0"/>
        <w:autoSpaceDE w:val="0"/>
        <w:autoSpaceDN w:val="0"/>
        <w:rPr>
          <w:b/>
        </w:rPr>
      </w:pPr>
      <w:r>
        <w:rPr>
          <w:b/>
        </w:rPr>
        <w:t>3.6. Школа молодого и начинающего педагога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4590"/>
        <w:gridCol w:w="1544"/>
        <w:gridCol w:w="2237"/>
      </w:tblGrid>
      <w:tr w14:paraId="3D0413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FDD5D">
            <w:pPr>
              <w:widowControl w:val="0"/>
              <w:autoSpaceDE w:val="0"/>
              <w:autoSpaceDN w:val="0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1F13CC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86170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A9DF3B">
            <w:pPr>
              <w:widowControl w:val="0"/>
              <w:autoSpaceDE w:val="0"/>
              <w:autoSpaceDN w:val="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14:paraId="79306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3C1D1A">
            <w:pPr>
              <w:widowControl w:val="0"/>
              <w:autoSpaceDE w:val="0"/>
              <w:autoSpaceDN w:val="0"/>
              <w:jc w:val="right"/>
            </w:pPr>
            <w:r>
              <w:t>1.</w:t>
            </w: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2A2C1D">
            <w:pPr>
              <w:widowControl w:val="0"/>
              <w:autoSpaceDE w:val="0"/>
              <w:autoSpaceDN w:val="0"/>
              <w:spacing w:line="273" w:lineRule="auto"/>
            </w:pPr>
            <w:r>
              <w:t>Педагогическая диагностика по ФОП и ФАОП ДО: как организовать и провести.</w:t>
            </w:r>
          </w:p>
        </w:tc>
        <w:tc>
          <w:tcPr>
            <w:tcW w:w="15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1A516A">
            <w:pPr>
              <w:widowControl w:val="0"/>
              <w:autoSpaceDE w:val="0"/>
              <w:autoSpaceDN w:val="0"/>
              <w:jc w:val="center"/>
            </w:pPr>
            <w:r>
              <w:t>Сентябрь 2024</w:t>
            </w:r>
          </w:p>
        </w:tc>
        <w:tc>
          <w:tcPr>
            <w:tcW w:w="223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00710A">
            <w:pPr>
              <w:widowControl w:val="0"/>
              <w:autoSpaceDE w:val="0"/>
              <w:autoSpaceDN w:val="0"/>
            </w:pPr>
            <w:r>
              <w:t>Керимова В.А.</w:t>
            </w:r>
          </w:p>
          <w:p w14:paraId="72BC1E70">
            <w:pPr>
              <w:widowControl w:val="0"/>
              <w:autoSpaceDE w:val="0"/>
              <w:autoSpaceDN w:val="0"/>
              <w:spacing w:line="273" w:lineRule="auto"/>
              <w:jc w:val="center"/>
            </w:pPr>
          </w:p>
        </w:tc>
      </w:tr>
      <w:tr w14:paraId="3D3E4A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476A71">
            <w:pPr>
              <w:widowControl w:val="0"/>
              <w:autoSpaceDE w:val="0"/>
              <w:autoSpaceDN w:val="0"/>
              <w:jc w:val="right"/>
            </w:pPr>
            <w:r>
              <w:t>2.</w:t>
            </w: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DCB13E">
            <w:pPr>
              <w:widowControl w:val="0"/>
              <w:autoSpaceDE w:val="0"/>
              <w:autoSpaceDN w:val="0"/>
              <w:spacing w:line="273" w:lineRule="auto"/>
            </w:pPr>
            <w:r>
              <w:t>Консультация «Воспитание патриотизма через краеведение  в разных возрастных группах»</w:t>
            </w:r>
          </w:p>
        </w:tc>
        <w:tc>
          <w:tcPr>
            <w:tcW w:w="15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B88AC9">
            <w:pPr>
              <w:widowControl w:val="0"/>
              <w:autoSpaceDE w:val="0"/>
              <w:autoSpaceDN w:val="0"/>
              <w:jc w:val="center"/>
            </w:pPr>
            <w:r>
              <w:t>Октябрь 2024</w:t>
            </w:r>
          </w:p>
        </w:tc>
        <w:tc>
          <w:tcPr>
            <w:tcW w:w="223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88A8DF">
            <w:pPr>
              <w:widowControl w:val="0"/>
              <w:autoSpaceDE w:val="0"/>
              <w:autoSpaceDN w:val="0"/>
            </w:pPr>
            <w:r>
              <w:t>Рябикова А.В.</w:t>
            </w:r>
          </w:p>
        </w:tc>
      </w:tr>
      <w:tr w14:paraId="0F4090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1A72BC">
            <w:pPr>
              <w:widowControl w:val="0"/>
              <w:autoSpaceDE w:val="0"/>
              <w:autoSpaceDN w:val="0"/>
              <w:jc w:val="right"/>
            </w:pPr>
            <w:r>
              <w:t>3.</w:t>
            </w: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B05FC">
            <w:pPr>
              <w:widowControl w:val="0"/>
              <w:autoSpaceDE w:val="0"/>
              <w:autoSpaceDN w:val="0"/>
            </w:pPr>
            <w:r>
              <w:t>Консультация  «Педагогическая документация в группе в соответствии с ФОП ДО и ФАОП ДО. Рекомендации по ее ведению</w:t>
            </w:r>
          </w:p>
        </w:tc>
        <w:tc>
          <w:tcPr>
            <w:tcW w:w="15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BE3A29">
            <w:pPr>
              <w:widowControl w:val="0"/>
              <w:autoSpaceDE w:val="0"/>
              <w:autoSpaceDN w:val="0"/>
              <w:jc w:val="center"/>
            </w:pPr>
            <w:r>
              <w:t>Ноябрь 2024</w:t>
            </w:r>
          </w:p>
        </w:tc>
        <w:tc>
          <w:tcPr>
            <w:tcW w:w="223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85560">
            <w:pPr>
              <w:widowControl w:val="0"/>
              <w:autoSpaceDE w:val="0"/>
              <w:autoSpaceDN w:val="0"/>
            </w:pPr>
            <w:r>
              <w:t>Казаринова Т.Н.</w:t>
            </w:r>
          </w:p>
          <w:p w14:paraId="615AEAFC">
            <w:pPr>
              <w:widowControl w:val="0"/>
              <w:autoSpaceDE w:val="0"/>
              <w:autoSpaceDN w:val="0"/>
              <w:jc w:val="center"/>
            </w:pPr>
          </w:p>
        </w:tc>
      </w:tr>
      <w:tr w14:paraId="6861C2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6A6F1D">
            <w:pPr>
              <w:widowControl w:val="0"/>
              <w:autoSpaceDE w:val="0"/>
              <w:autoSpaceDN w:val="0"/>
              <w:jc w:val="right"/>
            </w:pPr>
            <w:r>
              <w:t>4.</w:t>
            </w: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3CDADC">
            <w:pPr>
              <w:widowControl w:val="0"/>
              <w:autoSpaceDE w:val="0"/>
              <w:autoSpaceDN w:val="0"/>
            </w:pPr>
            <w:r>
              <w:t>Семья и детский сад – единое образовательное пространство</w:t>
            </w:r>
          </w:p>
        </w:tc>
        <w:tc>
          <w:tcPr>
            <w:tcW w:w="15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A4D8EF">
            <w:pPr>
              <w:widowControl w:val="0"/>
              <w:autoSpaceDE w:val="0"/>
              <w:autoSpaceDN w:val="0"/>
              <w:jc w:val="center"/>
            </w:pPr>
            <w:r>
              <w:t>Январь 2025</w:t>
            </w:r>
          </w:p>
        </w:tc>
        <w:tc>
          <w:tcPr>
            <w:tcW w:w="223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77356C">
            <w:pPr>
              <w:widowControl w:val="0"/>
              <w:autoSpaceDE w:val="0"/>
              <w:autoSpaceDN w:val="0"/>
            </w:pPr>
            <w:r>
              <w:t xml:space="preserve"> Ст.воспитатель Керимова В.А.</w:t>
            </w:r>
          </w:p>
        </w:tc>
      </w:tr>
      <w:tr w14:paraId="152D5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701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C44CB1">
            <w:pPr>
              <w:widowControl w:val="0"/>
              <w:autoSpaceDE w:val="0"/>
              <w:autoSpaceDN w:val="0"/>
              <w:jc w:val="right"/>
            </w:pPr>
            <w:r>
              <w:t>5.</w:t>
            </w:r>
          </w:p>
        </w:tc>
        <w:tc>
          <w:tcPr>
            <w:tcW w:w="8371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20913F">
            <w:pPr>
              <w:widowControl w:val="0"/>
              <w:autoSpaceDE w:val="0"/>
              <w:autoSpaceDN w:val="0"/>
              <w:spacing w:line="273" w:lineRule="auto"/>
            </w:pPr>
            <w:r>
              <w:t>Посещение начинающими педагогами  образовательной деятельности      и  режимных моментов у опытных педагогов:</w:t>
            </w:r>
          </w:p>
        </w:tc>
      </w:tr>
      <w:tr w14:paraId="0F133D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701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ECE179">
            <w:pPr>
              <w:widowControl w:val="0"/>
              <w:autoSpaceDE w:val="0"/>
              <w:autoSpaceDN w:val="0"/>
              <w:spacing w:before="0" w:beforeAutospacing="0" w:after="0" w:afterAutospacing="0"/>
            </w:pP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C792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color w:val="FF0000"/>
              </w:rPr>
            </w:pPr>
            <w:r>
              <w:t>Особенности организации предметно-развивающей среды в  группе.</w:t>
            </w:r>
            <w:bookmarkStart w:id="0" w:name="_GoBack"/>
            <w:bookmarkEnd w:id="0"/>
            <w:r>
              <w:t xml:space="preserve"> Центры развития</w:t>
            </w:r>
          </w:p>
        </w:tc>
        <w:tc>
          <w:tcPr>
            <w:tcW w:w="1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889E5C">
            <w:pPr>
              <w:widowControl w:val="0"/>
              <w:autoSpaceDE w:val="0"/>
              <w:autoSpaceDN w:val="0"/>
              <w:jc w:val="center"/>
            </w:pPr>
            <w:r>
              <w:t>Февраль 2025</w:t>
            </w:r>
          </w:p>
        </w:tc>
        <w:tc>
          <w:tcPr>
            <w:tcW w:w="2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267088">
            <w:pPr>
              <w:widowControl w:val="0"/>
              <w:autoSpaceDE w:val="0"/>
              <w:autoSpaceDN w:val="0"/>
              <w:jc w:val="center"/>
            </w:pPr>
            <w:r>
              <w:t xml:space="preserve">воспитатель  </w:t>
            </w:r>
          </w:p>
          <w:p w14:paraId="7E9B67D0">
            <w:pPr>
              <w:widowControl w:val="0"/>
              <w:autoSpaceDE w:val="0"/>
              <w:autoSpaceDN w:val="0"/>
              <w:jc w:val="center"/>
            </w:pPr>
            <w:r>
              <w:t>Демченко О.С. группа «Сказка»</w:t>
            </w:r>
          </w:p>
        </w:tc>
      </w:tr>
      <w:tr w14:paraId="262D75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2" w:hRule="atLeast"/>
        </w:trPr>
        <w:tc>
          <w:tcPr>
            <w:tcW w:w="701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CF3F95B">
            <w:pPr>
              <w:widowControl w:val="0"/>
              <w:autoSpaceDE w:val="0"/>
              <w:autoSpaceDN w:val="0"/>
              <w:spacing w:before="0" w:beforeAutospacing="0" w:after="0" w:afterAutospacing="0"/>
            </w:pP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CBEB1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  <w:r>
              <w:t>Использование малых фольклорных форм в режимных моментах</w:t>
            </w:r>
          </w:p>
        </w:tc>
        <w:tc>
          <w:tcPr>
            <w:tcW w:w="15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2831CE">
            <w:pPr>
              <w:widowControl w:val="0"/>
              <w:autoSpaceDE w:val="0"/>
              <w:autoSpaceDN w:val="0"/>
              <w:jc w:val="center"/>
            </w:pPr>
            <w:r>
              <w:t>Март 2025</w:t>
            </w:r>
          </w:p>
        </w:tc>
        <w:tc>
          <w:tcPr>
            <w:tcW w:w="223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233C0C">
            <w:pPr>
              <w:widowControl w:val="0"/>
              <w:autoSpaceDE w:val="0"/>
              <w:autoSpaceDN w:val="0"/>
              <w:jc w:val="center"/>
            </w:pPr>
            <w:r>
              <w:t xml:space="preserve">воспитатель </w:t>
            </w:r>
          </w:p>
          <w:p w14:paraId="3DB6D407">
            <w:pPr>
              <w:widowControl w:val="0"/>
              <w:autoSpaceDE w:val="0"/>
              <w:autoSpaceDN w:val="0"/>
              <w:jc w:val="center"/>
            </w:pPr>
            <w:r>
              <w:t>Хомякова О.С. группа «Радуга»</w:t>
            </w:r>
          </w:p>
        </w:tc>
      </w:tr>
      <w:tr w14:paraId="63CAF8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CF16D9">
            <w:pPr>
              <w:widowControl w:val="0"/>
              <w:autoSpaceDE w:val="0"/>
              <w:autoSpaceDN w:val="0"/>
              <w:jc w:val="right"/>
            </w:pPr>
            <w:r>
              <w:t>6.</w:t>
            </w:r>
          </w:p>
        </w:tc>
        <w:tc>
          <w:tcPr>
            <w:tcW w:w="45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BCB782">
            <w:pPr>
              <w:widowControl w:val="0"/>
              <w:autoSpaceDE w:val="0"/>
              <w:autoSpaceDN w:val="0"/>
            </w:pPr>
            <w:r>
              <w:t xml:space="preserve"> Взаимодействие ДОУ с семьей. Способы выхода из конфликтных  ситуаций</w:t>
            </w:r>
          </w:p>
        </w:tc>
        <w:tc>
          <w:tcPr>
            <w:tcW w:w="15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C42F7F">
            <w:pPr>
              <w:widowControl w:val="0"/>
              <w:autoSpaceDE w:val="0"/>
              <w:autoSpaceDN w:val="0"/>
              <w:jc w:val="center"/>
            </w:pPr>
            <w:r>
              <w:t>Апрель 2025</w:t>
            </w:r>
          </w:p>
        </w:tc>
        <w:tc>
          <w:tcPr>
            <w:tcW w:w="223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BB0484">
            <w:pPr>
              <w:widowControl w:val="0"/>
              <w:autoSpaceDE w:val="0"/>
              <w:autoSpaceDN w:val="0"/>
              <w:jc w:val="center"/>
            </w:pPr>
            <w:r>
              <w:t>Ст.воспитатель Керимова В.А.</w:t>
            </w:r>
          </w:p>
        </w:tc>
      </w:tr>
    </w:tbl>
    <w:p w14:paraId="2F8D2DD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B67D1"/>
    <w:multiLevelType w:val="multilevel"/>
    <w:tmpl w:val="55EB67D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E1"/>
    <w:rsid w:val="00516DE1"/>
    <w:rsid w:val="006A3D4C"/>
    <w:rsid w:val="030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8"/>
    <w:basedOn w:val="3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958</Characters>
  <Lines>7</Lines>
  <Paragraphs>2</Paragraphs>
  <TotalTime>3</TotalTime>
  <ScaleCrop>false</ScaleCrop>
  <LinksUpToDate>false</LinksUpToDate>
  <CharactersWithSpaces>1124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2024-11-26T08:07:00Z</dcterms:created>
  <dc:creator>ds41</dc:creator>
  <cp:lastModifiedBy>ds41</cp:lastModifiedBy>
  <dcterms:modified xsi:type="dcterms:W3CDTF">2024-11-26T08:11:24Z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B6E04BBEA2054050ADB733A7DEFE5C36_12</vt:lpwstr>
  </property>
</Properties>
</file>