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F0" w:rsidRPr="00384AF0" w:rsidRDefault="00DB38AD" w:rsidP="00384AF0">
      <w:pPr>
        <w:spacing w:after="0" w:line="360" w:lineRule="auto"/>
        <w:ind w:left="142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84AF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DB38AD" w:rsidRPr="00384AF0" w:rsidRDefault="00DB38AD" w:rsidP="00384AF0">
      <w:pPr>
        <w:spacing w:after="0" w:line="360" w:lineRule="auto"/>
        <w:ind w:left="142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84AF0">
        <w:rPr>
          <w:rFonts w:ascii="Times New Roman" w:eastAsia="Batang" w:hAnsi="Times New Roman" w:cs="Times New Roman"/>
          <w:sz w:val="24"/>
          <w:szCs w:val="24"/>
          <w:lang w:eastAsia="ru-RU"/>
        </w:rPr>
        <w:t>«Детский сад №41р.п. Петровское»</w:t>
      </w:r>
    </w:p>
    <w:p w:rsidR="00DB38AD" w:rsidRPr="00384AF0" w:rsidRDefault="00DB38AD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DB38AD" w:rsidRPr="00384AF0" w:rsidRDefault="00DB38AD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DB38AD" w:rsidRPr="00384AF0" w:rsidRDefault="00DB38AD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DB38AD" w:rsidRPr="00384AF0" w:rsidRDefault="00DB38AD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84AF0" w:rsidRPr="00384AF0" w:rsidRDefault="00384AF0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84AF0" w:rsidRPr="00384AF0" w:rsidRDefault="00384AF0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84AF0" w:rsidRPr="00384AF0" w:rsidRDefault="00384AF0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84AF0" w:rsidRPr="00384AF0" w:rsidRDefault="00384AF0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84AF0" w:rsidRPr="00384AF0" w:rsidRDefault="00384AF0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84AF0" w:rsidRPr="00384AF0" w:rsidRDefault="00384AF0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DB38AD" w:rsidRPr="00384AF0" w:rsidRDefault="00DB38AD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DB38AD" w:rsidRPr="00384AF0" w:rsidRDefault="00DB38AD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DB38AD" w:rsidRPr="00384AF0" w:rsidRDefault="00DB38AD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DB38AD" w:rsidRPr="00384AF0" w:rsidRDefault="00DB38AD" w:rsidP="00384AF0">
      <w:pPr>
        <w:spacing w:after="0" w:line="360" w:lineRule="auto"/>
        <w:ind w:left="142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b/>
          <w:sz w:val="28"/>
          <w:szCs w:val="28"/>
        </w:rPr>
        <w:t xml:space="preserve">«Система работы педагога - наставника с </w:t>
      </w:r>
      <w:proofErr w:type="gramStart"/>
      <w:r w:rsidRPr="00384AF0">
        <w:rPr>
          <w:rFonts w:ascii="Times New Roman" w:eastAsia="Batang" w:hAnsi="Times New Roman" w:cs="Times New Roman"/>
          <w:b/>
          <w:sz w:val="28"/>
          <w:szCs w:val="28"/>
        </w:rPr>
        <w:t>наставляемым</w:t>
      </w:r>
      <w:proofErr w:type="gramEnd"/>
      <w:r w:rsidRPr="00384AF0">
        <w:rPr>
          <w:rFonts w:ascii="Times New Roman" w:eastAsia="Batang" w:hAnsi="Times New Roman" w:cs="Times New Roman"/>
          <w:b/>
          <w:sz w:val="28"/>
          <w:szCs w:val="28"/>
        </w:rPr>
        <w:t>»</w:t>
      </w:r>
    </w:p>
    <w:p w:rsidR="00DB38AD" w:rsidRPr="00384AF0" w:rsidRDefault="00DB38AD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DB38AD" w:rsidRPr="00384AF0" w:rsidRDefault="00DB38AD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DB38AD" w:rsidRPr="00384AF0" w:rsidRDefault="00DB38AD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DB38AD" w:rsidRPr="00384AF0" w:rsidRDefault="00DB38AD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DB38AD" w:rsidRPr="00384AF0" w:rsidRDefault="00DB38AD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DB38AD" w:rsidRPr="00384AF0" w:rsidRDefault="00DB38AD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DB38AD" w:rsidRPr="00384AF0" w:rsidRDefault="00DB38AD" w:rsidP="00384AF0">
      <w:pPr>
        <w:spacing w:after="0" w:line="360" w:lineRule="auto"/>
        <w:ind w:left="14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84AF0" w:rsidRDefault="00DB38AD" w:rsidP="00384AF0">
      <w:pPr>
        <w:spacing w:after="0" w:line="360" w:lineRule="auto"/>
        <w:ind w:left="6946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Подготовила:</w:t>
      </w:r>
    </w:p>
    <w:p w:rsidR="00384AF0" w:rsidRPr="00384AF0" w:rsidRDefault="00384AF0" w:rsidP="00384AF0">
      <w:pPr>
        <w:spacing w:after="0" w:line="360" w:lineRule="auto"/>
        <w:ind w:left="6946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Воспитатель</w:t>
      </w:r>
      <w:r w:rsidR="00DB38AD" w:rsidRPr="00384AF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</w:p>
    <w:p w:rsidR="00DB38AD" w:rsidRPr="00384AF0" w:rsidRDefault="00384AF0" w:rsidP="00384AF0">
      <w:pPr>
        <w:spacing w:after="0" w:line="360" w:lineRule="auto"/>
        <w:ind w:left="6946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proofErr w:type="spellStart"/>
      <w:r w:rsidRPr="00384AF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Мезина</w:t>
      </w:r>
      <w:proofErr w:type="spellEnd"/>
      <w:r w:rsidRPr="00384AF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Ю.Н.</w:t>
      </w:r>
    </w:p>
    <w:p w:rsidR="00DB38AD" w:rsidRPr="00384AF0" w:rsidRDefault="00DB38AD" w:rsidP="00384AF0">
      <w:pPr>
        <w:spacing w:line="36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</w:p>
    <w:p w:rsidR="00DB38AD" w:rsidRPr="00384AF0" w:rsidRDefault="00DB38AD" w:rsidP="00384AF0">
      <w:pPr>
        <w:spacing w:line="360" w:lineRule="auto"/>
        <w:jc w:val="center"/>
        <w:rPr>
          <w:rFonts w:ascii="Times New Roman" w:eastAsia="Batang" w:hAnsi="Times New Roman" w:cs="Times New Roman"/>
          <w:color w:val="000000"/>
          <w:sz w:val="28"/>
          <w:szCs w:val="28"/>
        </w:rPr>
      </w:pPr>
    </w:p>
    <w:p w:rsidR="00DB38AD" w:rsidRPr="00384AF0" w:rsidRDefault="00DB38AD" w:rsidP="00384AF0">
      <w:pPr>
        <w:spacing w:line="360" w:lineRule="auto"/>
        <w:jc w:val="center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384AF0">
        <w:rPr>
          <w:rFonts w:ascii="Times New Roman" w:eastAsia="Batang" w:hAnsi="Times New Roman" w:cs="Times New Roman"/>
          <w:color w:val="000000"/>
          <w:sz w:val="28"/>
          <w:szCs w:val="28"/>
        </w:rPr>
        <w:t>Октябрь 2023г</w:t>
      </w:r>
    </w:p>
    <w:p w:rsidR="009B5C92" w:rsidRPr="00384AF0" w:rsidRDefault="00384AF0" w:rsidP="00384AF0">
      <w:pPr>
        <w:spacing w:line="36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384AF0">
        <w:rPr>
          <w:rFonts w:ascii="Times New Roman" w:eastAsia="Batang" w:hAnsi="Times New Roman" w:cs="Times New Roman"/>
          <w:color w:val="000000"/>
          <w:sz w:val="28"/>
          <w:szCs w:val="28"/>
        </w:rPr>
        <w:lastRenderedPageBreak/>
        <w:t>В</w:t>
      </w:r>
      <w:r w:rsidR="009B5C92" w:rsidRPr="00384AF0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условиях модернизации системы образования в России значительно возрастает роль педагога, повышаются требования к его личностным и профессиональным качествам, социальной и профессиональной позиции. </w:t>
      </w:r>
      <w:proofErr w:type="gramStart"/>
      <w:r w:rsidR="009B5C92" w:rsidRPr="00384AF0">
        <w:rPr>
          <w:rFonts w:ascii="Times New Roman" w:eastAsia="Batang" w:hAnsi="Times New Roman" w:cs="Times New Roman"/>
          <w:color w:val="000000"/>
          <w:sz w:val="28"/>
          <w:szCs w:val="28"/>
        </w:rPr>
        <w:t>Перемены в обществе и образовании обусловили ряд социальных и профессиональных трудностей в процессе адаптации к трудовой деятельности: 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становление; различие взглядов молодого и старшего поколений педагогов иногда переходит в нежелательное их противостояние;</w:t>
      </w:r>
      <w:proofErr w:type="gramEnd"/>
      <w:r w:rsidR="009B5C92" w:rsidRPr="00384AF0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необходимое взаимодействие семьи и дошкольного учреждения требует специальной подготовки молодых педагогов к работе с родителями.</w:t>
      </w:r>
    </w:p>
    <w:p w:rsidR="00602DEC" w:rsidRPr="00384AF0" w:rsidRDefault="00602DEC" w:rsidP="00384AF0">
      <w:pPr>
        <w:spacing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настоящее время в нашем детском саду работают 3 молодых специалиста, 1 педагог имеет педагогическое дополнительное образование. Поэтому вопрос о наставничестве очень актуален. </w:t>
      </w: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>В дошкольном образовании выделяются две категории молодых педагогов:</w:t>
      </w:r>
    </w:p>
    <w:p w:rsidR="00602DEC" w:rsidRPr="00384AF0" w:rsidRDefault="00602DEC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>- Молодые специалисты – выпускники ВУЗов и колледжей.</w:t>
      </w:r>
    </w:p>
    <w:p w:rsidR="00602DEC" w:rsidRPr="00384AF0" w:rsidRDefault="00602DEC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>- Начинающие педагоги – специалисты с педагогическим образованием, но без опыта работы, со стажем менее 3-х лет.</w:t>
      </w:r>
    </w:p>
    <w:p w:rsidR="005E21FE" w:rsidRPr="00384AF0" w:rsidRDefault="00DB38AD" w:rsidP="00384AF0">
      <w:pPr>
        <w:spacing w:line="36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384AF0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Когда новый воспитатель приходит в дошкольное учреждение, важно оказать ему поддержку. На него обрушивается большое количество задач. Молодым специалистам особенно непросто с ними справиться, поскольку у них еще нет практических знаний и не всегда есть </w:t>
      </w:r>
      <w:proofErr w:type="gramStart"/>
      <w:r w:rsidRPr="00384AF0">
        <w:rPr>
          <w:rFonts w:ascii="Times New Roman" w:eastAsia="Batang" w:hAnsi="Times New Roman" w:cs="Times New Roman"/>
          <w:color w:val="000000"/>
          <w:sz w:val="28"/>
          <w:szCs w:val="28"/>
        </w:rPr>
        <w:t>понимание</w:t>
      </w:r>
      <w:proofErr w:type="gramEnd"/>
      <w:r w:rsidRPr="00384AF0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как выстроить работу. Такому сотруднику сложно проявить свои творческие способности и под воздействием стресса он может начать сомневаться, подходит ли ему эта работа. Исправить ситуацию помогает наставничество.</w:t>
      </w:r>
    </w:p>
    <w:p w:rsidR="00DB38AD" w:rsidRPr="00384AF0" w:rsidRDefault="00DB38AD" w:rsidP="00384AF0">
      <w:pPr>
        <w:pStyle w:val="a3"/>
        <w:spacing w:line="360" w:lineRule="auto"/>
        <w:ind w:firstLine="708"/>
        <w:jc w:val="both"/>
        <w:rPr>
          <w:rFonts w:eastAsia="Batang"/>
          <w:color w:val="000000"/>
          <w:sz w:val="28"/>
          <w:szCs w:val="28"/>
        </w:rPr>
      </w:pPr>
      <w:r w:rsidRPr="00384AF0">
        <w:rPr>
          <w:rFonts w:eastAsia="Batang"/>
          <w:color w:val="000000"/>
          <w:sz w:val="28"/>
          <w:szCs w:val="28"/>
        </w:rPr>
        <w:t xml:space="preserve">Наставничество подразумевает передачу знаний и навыков опытных сотрудников дошкольной организации молодым специалистам. </w:t>
      </w:r>
      <w:proofErr w:type="gramStart"/>
      <w:r w:rsidRPr="00384AF0">
        <w:rPr>
          <w:rFonts w:eastAsia="Batang"/>
          <w:color w:val="000000"/>
          <w:sz w:val="28"/>
          <w:szCs w:val="28"/>
        </w:rPr>
        <w:t>Исходя из этого наставником может</w:t>
      </w:r>
      <w:proofErr w:type="gramEnd"/>
      <w:r w:rsidRPr="00384AF0">
        <w:rPr>
          <w:rFonts w:eastAsia="Batang"/>
          <w:color w:val="000000"/>
          <w:sz w:val="28"/>
          <w:szCs w:val="28"/>
        </w:rPr>
        <w:t xml:space="preserve"> быть только тот, чьи знания и навыки </w:t>
      </w:r>
      <w:r w:rsidRPr="00384AF0">
        <w:rPr>
          <w:rFonts w:eastAsia="Batang"/>
          <w:color w:val="000000"/>
          <w:sz w:val="28"/>
          <w:szCs w:val="28"/>
        </w:rPr>
        <w:lastRenderedPageBreak/>
        <w:t>представляют реальную ценность. Воспитатель должен проработать педагогом дольше трех лет, овладеть навыками управления образовательной деятельностью, хорошо выполнять свою работу и желать обучать других. </w:t>
      </w:r>
    </w:p>
    <w:p w:rsidR="008F67C9" w:rsidRPr="00384AF0" w:rsidRDefault="008F67C9" w:rsidP="00384AF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Так в нашей  Программе по организации наставничества с молодыми специалистами дошкольного учреждения  основной целью </w:t>
      </w: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является: оказание помощи молодому специалисту в освоении профессии и скорейшем овладении в полном объеме трудовыми обязанностями за счет ознакомления с существующими в учреждении методами и приемами труда, передачи наставниками личного опыта, принципов корпоративной культуры и профессиональной этики.</w:t>
      </w:r>
    </w:p>
    <w:p w:rsidR="008F67C9" w:rsidRPr="00384AF0" w:rsidRDefault="008F67C9" w:rsidP="00384AF0">
      <w:pPr>
        <w:spacing w:before="100" w:beforeAutospacing="1" w:after="100" w:afterAutospacing="1" w:line="360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8F67C9" w:rsidRPr="00384AF0" w:rsidRDefault="008F67C9" w:rsidP="00384AF0">
      <w:pPr>
        <w:pStyle w:val="a4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Помочь молодому педагогу в личностной и социально </w:t>
      </w:r>
      <w:proofErr w:type="gramStart"/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-п</w:t>
      </w:r>
      <w:proofErr w:type="gramEnd"/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едагогической адаптации;</w:t>
      </w:r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2. Создать условия для профессионального становления и самореализации молодого педагога через публикации, конкурсную и научно-исследовательскую деятельность, участие в работе профессиональных объединений;</w:t>
      </w:r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3. Оказать методическую помощь молодому педагогу вовнедрении современных идей в образовательный процесс;</w:t>
      </w:r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4. Способствовать формированию индивидуального стиля творческой деятельности молодого педагога;</w:t>
      </w:r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5. Сформировать у молодого педагога потребность в </w:t>
      </w:r>
      <w:proofErr w:type="gramStart"/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непрерывном</w:t>
      </w:r>
      <w:proofErr w:type="gramEnd"/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Start"/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самообразовании</w:t>
      </w:r>
      <w:proofErr w:type="gramEnd"/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DB38AD" w:rsidRPr="00384AF0" w:rsidRDefault="00DB38AD" w:rsidP="00384AF0">
      <w:pPr>
        <w:pStyle w:val="a4"/>
        <w:spacing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Приступая к наставничеству, педагог должен уделить внимание трем последовательным этапам: </w:t>
      </w:r>
    </w:p>
    <w:p w:rsidR="00DB1C59" w:rsidRPr="00384AF0" w:rsidRDefault="00DB1C5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bookmarkStart w:id="0" w:name="адаптационный_этап"/>
      <w:r w:rsidRPr="00384A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1 – Адаптационно- организационный</w:t>
      </w:r>
      <w:r w:rsidR="00DB38AD" w:rsidRPr="00384A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 этап</w:t>
      </w:r>
      <w:bookmarkEnd w:id="0"/>
    </w:p>
    <w:p w:rsidR="00DB38AD" w:rsidRPr="00384AF0" w:rsidRDefault="00DB1C5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b/>
          <w:sz w:val="28"/>
          <w:szCs w:val="28"/>
        </w:rPr>
        <w:t>Задача</w:t>
      </w:r>
      <w:r w:rsidRPr="00384AF0">
        <w:rPr>
          <w:rFonts w:ascii="Times New Roman" w:eastAsia="Batang" w:hAnsi="Times New Roman" w:cs="Times New Roman"/>
          <w:sz w:val="28"/>
          <w:szCs w:val="28"/>
        </w:rPr>
        <w:t xml:space="preserve">: </w:t>
      </w:r>
      <w:r w:rsidRPr="00384AF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определить круг обязанностей и полномочий молодого специалиста, а также выявить профессиональные затруднения.</w:t>
      </w:r>
    </w:p>
    <w:p w:rsidR="00DB38AD" w:rsidRPr="00384AF0" w:rsidRDefault="00DB38AD" w:rsidP="00384AF0">
      <w:pPr>
        <w:pStyle w:val="a4"/>
        <w:spacing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 xml:space="preserve"> Когда молодой специалист только приходит в детский сад, перед наставником стоит задача определить, какие личностные и профессиональные навыки сформированы у воспитателя и какие проблемы он испытывает. </w:t>
      </w:r>
      <w:r w:rsidR="00334B19"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этом поможет метод анкетирования или беседа с молодым педагогом. </w:t>
      </w:r>
    </w:p>
    <w:p w:rsidR="009B5C92" w:rsidRPr="00384AF0" w:rsidRDefault="00DB38AD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384AF0"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На основе этих данных в дальнейшем разрабатывается план наставничества. Прописывая цели для плана, необходимо учитывать выбранную тему для самообразования, уровень базового образования воспитателя, его творческий потенциал, личные особенности и сложности, которые он испытывает в работе. </w:t>
      </w:r>
      <w:r w:rsidR="009B5C92"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Наставник определяет круг обязанностей и полномочи</w:t>
      </w:r>
      <w:r w:rsidR="00DB1C59"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й молодого специалиста, а также </w:t>
      </w:r>
      <w:r w:rsidR="009B5C92"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выявляет профессиональные затруднения.</w:t>
      </w:r>
    </w:p>
    <w:p w:rsidR="009B5C92" w:rsidRPr="00384AF0" w:rsidRDefault="009B5C92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i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>Содержание этапа:</w:t>
      </w:r>
    </w:p>
    <w:p w:rsidR="009B5C92" w:rsidRPr="00384AF0" w:rsidRDefault="009B5C92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• Создание пакета нормативных документов по ре</w:t>
      </w:r>
      <w:r w:rsidR="00DB1C59"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ализации Программы: Положение о наставничестве;</w:t>
      </w:r>
    </w:p>
    <w:p w:rsidR="009B5C92" w:rsidRPr="00384AF0" w:rsidRDefault="009B5C92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• Система оценки профессиональной деятельности м</w:t>
      </w:r>
      <w:r w:rsidR="00DB1C59"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олодых педагогов;</w:t>
      </w:r>
    </w:p>
    <w:p w:rsidR="009B5C92" w:rsidRPr="00384AF0" w:rsidRDefault="009B5C92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• Проведение психологического тестирования моло</w:t>
      </w:r>
      <w:r w:rsidR="00DB1C59"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дых педагогов с целью выявления </w:t>
      </w: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профессионал</w:t>
      </w:r>
      <w:r w:rsidR="00DB1C59"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ьных затруднений;</w:t>
      </w:r>
    </w:p>
    <w:p w:rsidR="00DB38AD" w:rsidRPr="00384AF0" w:rsidRDefault="009B5C92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• Составление и утверждение плана работы </w:t>
      </w:r>
      <w:r w:rsidR="00DB1C59"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с молодыми педагогами.</w:t>
      </w:r>
    </w:p>
    <w:p w:rsidR="008F67C9" w:rsidRPr="00384AF0" w:rsidRDefault="008F67C9" w:rsidP="00384AF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>Особенностью нашего детского сада является</w:t>
      </w:r>
      <w:r w:rsidRPr="00384A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 «Посвящение в профессию».</w:t>
      </w: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 Мы организуем небольшое театрализованное приветствие с кратким рассказом о традициях детского сада, о педагогах, их достижениях, предоставляется слово педагогам, пришедшим на работу в детский сад, они рассказывают о своих профессиональных трудностях на тот момент. В завершении встречи произносится клятва молодого воспитателя, новичок получает памятку «Правила поведения и общения воспитателя в ДОУ» и организуется совместное чаепитие. </w:t>
      </w:r>
    </w:p>
    <w:p w:rsidR="008F67C9" w:rsidRPr="00384AF0" w:rsidRDefault="008F67C9" w:rsidP="00384AF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На первом этапе идет изучение личности молодого педагога, знакомство с его личностными и профессиональными качествами, к которым </w:t>
      </w: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относятся: педагогическое образование, наличие опыта практической работы с детьми, выявление положительных и отрицательных черт характера. Диагностика проводится в форме анкетирования, тестирования, собеседования и наблюдения за организацией </w:t>
      </w:r>
      <w:proofErr w:type="spellStart"/>
      <w:proofErr w:type="gramStart"/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 - образовательного</w:t>
      </w:r>
      <w:proofErr w:type="gramEnd"/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 процесса в группе. Таким образом, диагностический этап позволяет нам определить стратегию и тактику деятельности по отношению к работе молодого специалиста.</w:t>
      </w:r>
    </w:p>
    <w:p w:rsidR="0090499C" w:rsidRPr="00384AF0" w:rsidRDefault="0090499C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bookmarkStart w:id="1" w:name="составление_и_реализация_плана"/>
      <w:r w:rsidRPr="00384AF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2 - Составление и реализация плана наставничества</w:t>
      </w:r>
      <w:bookmarkEnd w:id="1"/>
    </w:p>
    <w:p w:rsidR="00DB1C59" w:rsidRPr="00384AF0" w:rsidRDefault="00DB1C5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Задача этапа: </w:t>
      </w: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реализация основных положений Программы.</w:t>
      </w:r>
    </w:p>
    <w:p w:rsidR="00DB1C59" w:rsidRPr="00384AF0" w:rsidRDefault="0090499C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i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DB1C59" w:rsidRPr="00384AF0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>Содержание этапа:</w:t>
      </w:r>
    </w:p>
    <w:p w:rsidR="00DB1C59" w:rsidRPr="00384AF0" w:rsidRDefault="00DB1C5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• Организация процедуры наставничества на уровне образовательного учреждения, согласно требованиям Положения о наставничестве</w:t>
      </w:r>
      <w:proofErr w:type="gramStart"/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B1C59" w:rsidRPr="00384AF0" w:rsidRDefault="00DB1C5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• Реализация плана работы с молодыми педагогами.</w:t>
      </w:r>
    </w:p>
    <w:p w:rsidR="00DB1C59" w:rsidRPr="00384AF0" w:rsidRDefault="00DB1C5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• Проведение промежуточного тестирования (анкетирования) молодых педагогов.</w:t>
      </w:r>
    </w:p>
    <w:p w:rsidR="00DB1C59" w:rsidRPr="00384AF0" w:rsidRDefault="00DB1C5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• Изучение и обобщение материала, накопленного молодым педагогом; создание информационно-методического банка для обеспечения целостного видения деятельности молодого педагога.</w:t>
      </w:r>
    </w:p>
    <w:p w:rsidR="0090499C" w:rsidRPr="00384AF0" w:rsidRDefault="00DB1C5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• Ведение портфолио молодого педагога.</w:t>
      </w:r>
    </w:p>
    <w:p w:rsidR="0090499C" w:rsidRPr="00384AF0" w:rsidRDefault="0090499C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Педагог-наставник разрабатывает индивидуальный план наставничества для обучения молодого воспитателя. План составляется на определенный период, с указанием необходимых тем мероприятий, сроков и форматов работы.  </w:t>
      </w:r>
    </w:p>
    <w:p w:rsidR="0090499C" w:rsidRPr="00384AF0" w:rsidRDefault="0090499C" w:rsidP="00384AF0">
      <w:pPr>
        <w:pStyle w:val="a4"/>
        <w:spacing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 Цели и темы мероприятий формируются на основе информации, которую наставник узнал во время адаптационного этапа. Дополнительно важно включить основные занятия по работе с документацией, поскольку молодым </w:t>
      </w:r>
      <w:r w:rsidR="00DB1C59"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воспитателям бывает</w:t>
      </w: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сложно научиться </w:t>
      </w:r>
      <w:proofErr w:type="gramStart"/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заполнять документы и планы.  Каждому воспитателю важно сформировать собственный арсенал методов и приемов работы. Для этого наставник обучает его основным педагогическим технологиям.</w:t>
      </w:r>
    </w:p>
    <w:p w:rsidR="008F67C9" w:rsidRPr="00384AF0" w:rsidRDefault="0090499C" w:rsidP="00384AF0">
      <w:pPr>
        <w:pStyle w:val="a4"/>
        <w:spacing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  Формат мероприятий выбирается в зависимости от текущих задач и особенностей воспитателя. Важно предусмотреть различные форматы. Сочетать индивидуальные и групповые форматы, практические и теоретические занятия.</w:t>
      </w:r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>В нашем детском саду используются такие формы работы с молодыми специалистами, как:</w:t>
      </w:r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Педагогические советы</w:t>
      </w: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>, которые позволяют расширить информационное поле педагогических работников в области технологий и их использования в образовательном процессе.</w:t>
      </w:r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Насеминарах - </w:t>
      </w:r>
      <w:proofErr w:type="gramStart"/>
      <w:r w:rsidRPr="00384A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практикумах</w:t>
      </w:r>
      <w:proofErr w:type="gramEnd"/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 молодые специалисты вовлекаются в обсуждение и осмысление своих профессиональных проблем, обмениваются опытом, рассказывают о своих «педагогических находках». </w:t>
      </w:r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В ходе </w:t>
      </w:r>
      <w:r w:rsidRPr="00384A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«круглых столов»</w:t>
      </w: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 обсуждаются вопросы воспитания и обучения детей дошкольного возраста с применением разнообразных приемов: решение педагогических ситуаций. Все это позволяет уточнить знания по конкретной теме, расширить кругозор. </w:t>
      </w:r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Используем </w:t>
      </w:r>
      <w:r w:rsidRPr="00384A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дискуссии</w:t>
      </w: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, в рамках которых обсуждаются спорные вопросы педагогической теории и практики. </w:t>
      </w:r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Деловая игра</w:t>
      </w: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 максимально приближает участников к реальной обстановке, формирует навыки быстрого принятия педагогически верных решений, умение вовремя увидеть и исправить ошибку.</w:t>
      </w:r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Открытые просмотры</w:t>
      </w: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образовательной деятельности опытных </w:t>
      </w:r>
      <w:proofErr w:type="gramStart"/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>педагогов</w:t>
      </w:r>
      <w:proofErr w:type="gramEnd"/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 с последующим обсуждением увиденного, позволяют увидеть, как работают коллеги, использовать их позитивный опыт, осознать свои недочеты, научиться проводить анализ образовательного процесса.</w:t>
      </w:r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Индивидуальные консультации</w:t>
      </w: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проводятся по актуальным проблемам, по заявкам молодых педагогов, в форме обсуждения сложных педагогических ситуаций, которые у них вызывают затруднения.</w:t>
      </w:r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lastRenderedPageBreak/>
        <w:t>Самообразование</w:t>
      </w: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 позволяет молодому специалисту самостоятельно систематизировать приобретённые знания из различных источников с учетом интересов и склонностей каждого конкретного человека. </w:t>
      </w:r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В мастер-классе</w:t>
      </w: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 xml:space="preserve"> теоретический материал подкрепляется примером из практики, отрабатываются отдельные приемы и способы работы. </w:t>
      </w:r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>Таким образом, выбранные формы и методы наставничества помогают нам в реализации поставленных задач.</w:t>
      </w:r>
    </w:p>
    <w:p w:rsidR="008F67C9" w:rsidRPr="00384AF0" w:rsidRDefault="008F67C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36F00" w:rsidRPr="00384AF0" w:rsidRDefault="00636F00" w:rsidP="00384AF0">
      <w:pPr>
        <w:pStyle w:val="a4"/>
        <w:spacing w:line="360" w:lineRule="auto"/>
        <w:jc w:val="both"/>
        <w:rPr>
          <w:rStyle w:val="a5"/>
          <w:rFonts w:ascii="Times New Roman" w:eastAsia="Batang" w:hAnsi="Times New Roman" w:cs="Times New Roman"/>
          <w:color w:val="000000"/>
          <w:sz w:val="28"/>
          <w:szCs w:val="28"/>
        </w:rPr>
      </w:pPr>
      <w:bookmarkStart w:id="2" w:name="контрольно-оценочный_этап"/>
      <w:r w:rsidRPr="00384AF0">
        <w:rPr>
          <w:rStyle w:val="a5"/>
          <w:rFonts w:ascii="Times New Roman" w:eastAsia="Batang" w:hAnsi="Times New Roman" w:cs="Times New Roman"/>
          <w:color w:val="000000"/>
          <w:sz w:val="28"/>
          <w:szCs w:val="28"/>
        </w:rPr>
        <w:t>3 - Контрольно-оценочный этап</w:t>
      </w:r>
      <w:bookmarkEnd w:id="2"/>
    </w:p>
    <w:p w:rsidR="00DB1C59" w:rsidRPr="00384AF0" w:rsidRDefault="00DB1C59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84AF0">
        <w:rPr>
          <w:rFonts w:ascii="Times New Roman" w:eastAsia="Batang" w:hAnsi="Times New Roman" w:cs="Times New Roman"/>
          <w:b/>
          <w:sz w:val="28"/>
          <w:szCs w:val="28"/>
        </w:rPr>
        <w:t>Задачи этапа</w:t>
      </w:r>
      <w:r w:rsidRPr="00384AF0">
        <w:rPr>
          <w:rFonts w:ascii="Times New Roman" w:eastAsia="Batang" w:hAnsi="Times New Roman" w:cs="Times New Roman"/>
          <w:sz w:val="28"/>
          <w:szCs w:val="28"/>
        </w:rPr>
        <w:t>: подведение итогов работы и анализ эффективности реализации этапов программы.</w:t>
      </w:r>
    </w:p>
    <w:p w:rsidR="00636F00" w:rsidRPr="00384AF0" w:rsidRDefault="00636F00" w:rsidP="00384AF0">
      <w:pPr>
        <w:pStyle w:val="a4"/>
        <w:spacing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84AF0">
        <w:rPr>
          <w:rFonts w:ascii="Times New Roman" w:eastAsia="Batang" w:hAnsi="Times New Roman" w:cs="Times New Roman"/>
          <w:sz w:val="28"/>
          <w:szCs w:val="28"/>
        </w:rPr>
        <w:t xml:space="preserve"> После проделанной работы педагог-наставник анализирует ее результаты. Он контролирует работу воспитателя, дает конструктивную обратную связь для устранения ошибок. Таким </w:t>
      </w:r>
      <w:proofErr w:type="gramStart"/>
      <w:r w:rsidRPr="00384AF0">
        <w:rPr>
          <w:rFonts w:ascii="Times New Roman" w:eastAsia="Batang" w:hAnsi="Times New Roman" w:cs="Times New Roman"/>
          <w:sz w:val="28"/>
          <w:szCs w:val="28"/>
        </w:rPr>
        <w:t>образом</w:t>
      </w:r>
      <w:proofErr w:type="gramEnd"/>
      <w:r w:rsidRPr="00384AF0">
        <w:rPr>
          <w:rFonts w:ascii="Times New Roman" w:eastAsia="Batang" w:hAnsi="Times New Roman" w:cs="Times New Roman"/>
          <w:sz w:val="28"/>
          <w:szCs w:val="28"/>
        </w:rPr>
        <w:t xml:space="preserve"> наставник проверяет готовность воспитателя к самостоятельной работе.</w:t>
      </w:r>
    </w:p>
    <w:p w:rsidR="00636F00" w:rsidRPr="00384AF0" w:rsidRDefault="00636F00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84AF0">
        <w:rPr>
          <w:rFonts w:ascii="Times New Roman" w:eastAsia="Batang" w:hAnsi="Times New Roman" w:cs="Times New Roman"/>
          <w:sz w:val="28"/>
          <w:szCs w:val="28"/>
        </w:rPr>
        <w:t> Чтобы работа на каждом этапе была эффективной, важно вести работу с воспитателями по определенным правилам.</w:t>
      </w:r>
    </w:p>
    <w:p w:rsidR="00636F00" w:rsidRPr="00384AF0" w:rsidRDefault="00636F00" w:rsidP="00384AF0">
      <w:pPr>
        <w:pStyle w:val="a4"/>
        <w:spacing w:line="36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  <w:bookmarkStart w:id="3" w:name="Рекомендации_при_работе_с_молодыми_воспи"/>
      <w:r w:rsidRPr="00384AF0">
        <w:rPr>
          <w:rStyle w:val="a5"/>
          <w:rFonts w:ascii="Times New Roman" w:eastAsia="Batang" w:hAnsi="Times New Roman" w:cs="Times New Roman"/>
          <w:color w:val="000000"/>
          <w:sz w:val="28"/>
          <w:szCs w:val="28"/>
        </w:rPr>
        <w:t>Рекомендации при работе с молодыми воспитателями</w:t>
      </w:r>
      <w:bookmarkEnd w:id="3"/>
    </w:p>
    <w:p w:rsidR="00636F00" w:rsidRPr="00384AF0" w:rsidRDefault="00636F00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84AF0">
        <w:rPr>
          <w:rFonts w:ascii="Times New Roman" w:eastAsia="Batang" w:hAnsi="Times New Roman" w:cs="Times New Roman"/>
          <w:sz w:val="28"/>
          <w:szCs w:val="28"/>
        </w:rPr>
        <w:t xml:space="preserve"> Совместная деятельность наставника и молодого воспитателя </w:t>
      </w:r>
      <w:proofErr w:type="gramStart"/>
      <w:r w:rsidRPr="00384AF0">
        <w:rPr>
          <w:rFonts w:ascii="Times New Roman" w:eastAsia="Batang" w:hAnsi="Times New Roman" w:cs="Times New Roman"/>
          <w:sz w:val="28"/>
          <w:szCs w:val="28"/>
        </w:rPr>
        <w:t>принесет положительные результаты</w:t>
      </w:r>
      <w:proofErr w:type="gramEnd"/>
      <w:r w:rsidRPr="00384AF0">
        <w:rPr>
          <w:rFonts w:ascii="Times New Roman" w:eastAsia="Batang" w:hAnsi="Times New Roman" w:cs="Times New Roman"/>
          <w:sz w:val="28"/>
          <w:szCs w:val="28"/>
        </w:rPr>
        <w:t>, если она будет построена в соответствии с некоторыми принципами.</w:t>
      </w:r>
    </w:p>
    <w:p w:rsidR="00636F00" w:rsidRPr="00384AF0" w:rsidRDefault="00636F00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84AF0">
        <w:rPr>
          <w:rFonts w:ascii="Times New Roman" w:eastAsia="Batang" w:hAnsi="Times New Roman" w:cs="Times New Roman"/>
          <w:sz w:val="28"/>
          <w:szCs w:val="28"/>
        </w:rPr>
        <w:t> </w:t>
      </w:r>
      <w:r w:rsidRPr="00384AF0">
        <w:rPr>
          <w:rStyle w:val="a6"/>
          <w:rFonts w:ascii="Times New Roman" w:eastAsia="Batang" w:hAnsi="Times New Roman" w:cs="Times New Roman"/>
          <w:color w:val="000000"/>
          <w:sz w:val="28"/>
          <w:szCs w:val="28"/>
        </w:rPr>
        <w:t>Мотивация</w:t>
      </w:r>
    </w:p>
    <w:p w:rsidR="00636F00" w:rsidRPr="00384AF0" w:rsidRDefault="00636F00" w:rsidP="00384AF0">
      <w:pPr>
        <w:pStyle w:val="a4"/>
        <w:spacing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84AF0">
        <w:rPr>
          <w:rFonts w:ascii="Times New Roman" w:eastAsia="Batang" w:hAnsi="Times New Roman" w:cs="Times New Roman"/>
          <w:sz w:val="28"/>
          <w:szCs w:val="28"/>
        </w:rPr>
        <w:t>Наставничество должно быть двусторонней добровольной работой. Она эффективна, только когда молодой воспитатель на самом деле хочет овладеть навыками и стать хорошим специалистом. А наставник искренне желает передать свои знания и навыки новичку. Если один из них действует без внутренней мотивации, по принуждению или по вынужденным обстоятельствам, результата не будет. </w:t>
      </w:r>
    </w:p>
    <w:p w:rsidR="00636F00" w:rsidRPr="00384AF0" w:rsidRDefault="00636F00" w:rsidP="00384AF0">
      <w:pPr>
        <w:pStyle w:val="a4"/>
        <w:spacing w:line="360" w:lineRule="auto"/>
        <w:ind w:left="75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84AF0">
        <w:rPr>
          <w:rStyle w:val="a6"/>
          <w:rFonts w:ascii="Times New Roman" w:eastAsia="Batang" w:hAnsi="Times New Roman" w:cs="Times New Roman"/>
          <w:color w:val="000000"/>
          <w:sz w:val="28"/>
          <w:szCs w:val="28"/>
        </w:rPr>
        <w:t>Сотрудничество</w:t>
      </w:r>
      <w:r w:rsidRPr="00384AF0">
        <w:rPr>
          <w:rFonts w:ascii="Times New Roman" w:eastAsia="Batang" w:hAnsi="Times New Roman" w:cs="Times New Roman"/>
          <w:sz w:val="28"/>
          <w:szCs w:val="28"/>
        </w:rPr>
        <w:br/>
      </w:r>
      <w:r w:rsidR="00384AF0" w:rsidRPr="00384AF0">
        <w:rPr>
          <w:rFonts w:ascii="Times New Roman" w:eastAsia="Batang" w:hAnsi="Times New Roman" w:cs="Times New Roman"/>
          <w:sz w:val="28"/>
          <w:szCs w:val="28"/>
        </w:rPr>
        <w:t xml:space="preserve">         </w:t>
      </w:r>
      <w:r w:rsidRPr="00384AF0">
        <w:rPr>
          <w:rFonts w:ascii="Times New Roman" w:eastAsia="Batang" w:hAnsi="Times New Roman" w:cs="Times New Roman"/>
          <w:sz w:val="28"/>
          <w:szCs w:val="28"/>
        </w:rPr>
        <w:t xml:space="preserve">Наставничество основано на взаимном уважении и доверии. Иногда </w:t>
      </w:r>
      <w:r w:rsidRPr="00384AF0">
        <w:rPr>
          <w:rFonts w:ascii="Times New Roman" w:eastAsia="Batang" w:hAnsi="Times New Roman" w:cs="Times New Roman"/>
          <w:sz w:val="28"/>
          <w:szCs w:val="28"/>
        </w:rPr>
        <w:lastRenderedPageBreak/>
        <w:t>наставники воспринимают эту форму работы как возможность возвыситься и подчинить неопытного воспитателя. Такое отношение быстро “отпугнет” новичка. Наставнику следует создать доброжелательную атмосферу и общаться с воспитателем на равных.</w:t>
      </w:r>
    </w:p>
    <w:p w:rsidR="00636F00" w:rsidRPr="00384AF0" w:rsidRDefault="00636F00" w:rsidP="00384AF0">
      <w:pPr>
        <w:pStyle w:val="a4"/>
        <w:spacing w:line="360" w:lineRule="auto"/>
        <w:jc w:val="both"/>
        <w:rPr>
          <w:rStyle w:val="a6"/>
          <w:rFonts w:ascii="Times New Roman" w:eastAsia="Batang" w:hAnsi="Times New Roman" w:cs="Times New Roman"/>
          <w:color w:val="000000"/>
          <w:sz w:val="28"/>
          <w:szCs w:val="28"/>
        </w:rPr>
      </w:pPr>
      <w:r w:rsidRPr="00384AF0">
        <w:rPr>
          <w:rFonts w:ascii="Times New Roman" w:eastAsia="Batang" w:hAnsi="Times New Roman" w:cs="Times New Roman"/>
          <w:sz w:val="28"/>
          <w:szCs w:val="28"/>
        </w:rPr>
        <w:t> </w:t>
      </w:r>
      <w:r w:rsidRPr="00384AF0">
        <w:rPr>
          <w:rStyle w:val="a6"/>
          <w:rFonts w:ascii="Times New Roman" w:eastAsia="Batang" w:hAnsi="Times New Roman" w:cs="Times New Roman"/>
          <w:color w:val="000000"/>
          <w:sz w:val="28"/>
          <w:szCs w:val="28"/>
        </w:rPr>
        <w:t>Системность</w:t>
      </w:r>
    </w:p>
    <w:p w:rsidR="00636F00" w:rsidRPr="00384AF0" w:rsidRDefault="00636F00" w:rsidP="00384AF0">
      <w:pPr>
        <w:pStyle w:val="a4"/>
        <w:spacing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84AF0">
        <w:rPr>
          <w:rFonts w:ascii="Times New Roman" w:eastAsia="Batang" w:hAnsi="Times New Roman" w:cs="Times New Roman"/>
          <w:color w:val="000000"/>
          <w:sz w:val="28"/>
          <w:szCs w:val="28"/>
        </w:rPr>
        <w:t>Развитие и поддержка молодого специалиста должны быть непрерывными. Одноразовые действия не дают должного результата.</w:t>
      </w:r>
    </w:p>
    <w:p w:rsidR="008F67C9" w:rsidRPr="00384AF0" w:rsidRDefault="009B5C92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bookmarkStart w:id="4" w:name="как_понять,_что_наставничество"/>
      <w:r w:rsidRPr="00384AF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9B5C92" w:rsidRPr="00384AF0" w:rsidRDefault="009B5C92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1. Адаптация молодых педагогов в образовательном учреждении.</w:t>
      </w:r>
    </w:p>
    <w:p w:rsidR="009B5C92" w:rsidRPr="00384AF0" w:rsidRDefault="009B5C92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2. Активизация практических, индивидуальных, самостоятельных навыков работы.</w:t>
      </w:r>
    </w:p>
    <w:p w:rsidR="009B5C92" w:rsidRPr="00384AF0" w:rsidRDefault="009B5C92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3. Повышение профессиональной компетентности педагогов в вопросах педагогики и психологии.</w:t>
      </w:r>
    </w:p>
    <w:p w:rsidR="009B5C92" w:rsidRPr="00384AF0" w:rsidRDefault="009B5C92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4. Совершенствование приемов, методов работы.</w:t>
      </w:r>
    </w:p>
    <w:p w:rsidR="009B5C92" w:rsidRPr="00384AF0" w:rsidRDefault="009B5C92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5. Использованию в работе начинающих педагогов новых педагогических технологий.</w:t>
      </w:r>
    </w:p>
    <w:p w:rsidR="009B5C92" w:rsidRPr="00384AF0" w:rsidRDefault="009B5C92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6. Активизация деятельности молодых педагогов в части участия в работе сетевых сообществ педагогов города, в создании и реализации творческих проектов, в конкурсах профессионального мастерства.</w:t>
      </w:r>
    </w:p>
    <w:p w:rsidR="00A42E60" w:rsidRPr="00384AF0" w:rsidRDefault="008F67C9" w:rsidP="00384AF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нашем детском саду сложилась своя система работы с молодыми педагогическими кадрами. Выбираются те формы и методы, которые в конечном итоге будут содействовать дальнейшему профессиональному становлению молодого специалиста. </w:t>
      </w:r>
    </w:p>
    <w:p w:rsidR="00636F00" w:rsidRPr="00384AF0" w:rsidRDefault="00636F00" w:rsidP="00384AF0">
      <w:pPr>
        <w:spacing w:before="100" w:beforeAutospacing="1" w:after="100" w:afterAutospacing="1" w:line="360" w:lineRule="auto"/>
        <w:jc w:val="center"/>
        <w:rPr>
          <w:rFonts w:ascii="Times New Roman" w:eastAsia="Batang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384AF0">
        <w:rPr>
          <w:rStyle w:val="a5"/>
          <w:rFonts w:ascii="Times New Roman" w:eastAsia="Batang" w:hAnsi="Times New Roman" w:cs="Times New Roman"/>
          <w:color w:val="000000"/>
          <w:sz w:val="28"/>
          <w:szCs w:val="28"/>
        </w:rPr>
        <w:t>Как понять, что наставничество прошло успешно</w:t>
      </w:r>
      <w:bookmarkEnd w:id="4"/>
      <w:r w:rsidR="00EE6A7F" w:rsidRPr="00384AF0">
        <w:rPr>
          <w:rStyle w:val="a5"/>
          <w:rFonts w:ascii="Times New Roman" w:eastAsia="Batang" w:hAnsi="Times New Roman" w:cs="Times New Roman"/>
          <w:color w:val="000000"/>
          <w:sz w:val="28"/>
          <w:szCs w:val="28"/>
        </w:rPr>
        <w:t>?</w:t>
      </w:r>
    </w:p>
    <w:p w:rsidR="00636F00" w:rsidRPr="00384AF0" w:rsidRDefault="00636F00" w:rsidP="00384AF0">
      <w:pPr>
        <w:pStyle w:val="a3"/>
        <w:spacing w:line="360" w:lineRule="auto"/>
        <w:ind w:firstLine="708"/>
        <w:jc w:val="both"/>
        <w:rPr>
          <w:rFonts w:eastAsia="Batang"/>
          <w:color w:val="000000"/>
          <w:sz w:val="28"/>
          <w:szCs w:val="28"/>
        </w:rPr>
      </w:pPr>
      <w:r w:rsidRPr="00384AF0">
        <w:rPr>
          <w:rFonts w:eastAsia="Batang"/>
          <w:color w:val="000000"/>
          <w:sz w:val="28"/>
          <w:szCs w:val="28"/>
        </w:rPr>
        <w:t xml:space="preserve">Результат наставничества можно считать удачным, если у воспитателя </w:t>
      </w:r>
      <w:proofErr w:type="gramStart"/>
      <w:r w:rsidRPr="00384AF0">
        <w:rPr>
          <w:rFonts w:eastAsia="Batang"/>
          <w:color w:val="000000"/>
          <w:sz w:val="28"/>
          <w:szCs w:val="28"/>
        </w:rPr>
        <w:t>сформировался положительный опыт работы в детском саду и появилась</w:t>
      </w:r>
      <w:proofErr w:type="gramEnd"/>
      <w:r w:rsidRPr="00384AF0">
        <w:rPr>
          <w:rFonts w:eastAsia="Batang"/>
          <w:color w:val="000000"/>
          <w:sz w:val="28"/>
          <w:szCs w:val="28"/>
        </w:rPr>
        <w:t xml:space="preserve"> мотивация продолжать работу именно в этом учреждении. Он овладел необходимыми навыками и выработал собственную систему работы. </w:t>
      </w:r>
      <w:r w:rsidRPr="00384AF0">
        <w:rPr>
          <w:rFonts w:eastAsia="Batang"/>
          <w:color w:val="000000"/>
          <w:sz w:val="28"/>
          <w:szCs w:val="28"/>
        </w:rPr>
        <w:lastRenderedPageBreak/>
        <w:t xml:space="preserve">Воспитатель начал самостоятельно выполнять всю </w:t>
      </w:r>
      <w:proofErr w:type="gramStart"/>
      <w:r w:rsidRPr="00384AF0">
        <w:rPr>
          <w:rFonts w:eastAsia="Batang"/>
          <w:color w:val="000000"/>
          <w:sz w:val="28"/>
          <w:szCs w:val="28"/>
        </w:rPr>
        <w:t>работу</w:t>
      </w:r>
      <w:proofErr w:type="gramEnd"/>
      <w:r w:rsidRPr="00384AF0">
        <w:rPr>
          <w:rFonts w:eastAsia="Batang"/>
          <w:color w:val="000000"/>
          <w:sz w:val="28"/>
          <w:szCs w:val="28"/>
        </w:rPr>
        <w:t xml:space="preserve"> и результаты этой работы удовлетворяют руководство и родителей воспитанников.</w:t>
      </w:r>
    </w:p>
    <w:p w:rsidR="00A42E60" w:rsidRPr="00384AF0" w:rsidRDefault="00A42E60" w:rsidP="00384AF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>Подводя итоги, мы можем отметить, что работа с молодыми специалистами помогает нашему коллективу укреплять дружеские связи между коллегами, делает молод</w:t>
      </w:r>
      <w:bookmarkStart w:id="5" w:name="_GoBack"/>
      <w:bookmarkEnd w:id="5"/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>ого педагога владельцем секретов мастерства, накопленного педагогами нашего дошкольного учреждения.</w:t>
      </w:r>
    </w:p>
    <w:p w:rsidR="00A42E60" w:rsidRPr="00384AF0" w:rsidRDefault="00A42E60" w:rsidP="00384AF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84AF0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eastAsia="ru-RU"/>
        </w:rPr>
        <w:t>Вместе с тем, мы сделали для себя открытие, что начинающие педагоги способны привнести новые взгляды на воспитание и развитие детей, а также стимулировать наставников к повышению уровня педагогической компетентности.</w:t>
      </w:r>
      <w:r w:rsidRPr="00384AF0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</w:p>
    <w:p w:rsidR="00A42E60" w:rsidRPr="00384AF0" w:rsidRDefault="00A42E60" w:rsidP="00384AF0">
      <w:pPr>
        <w:pStyle w:val="a3"/>
        <w:spacing w:line="360" w:lineRule="auto"/>
        <w:jc w:val="both"/>
        <w:rPr>
          <w:rFonts w:eastAsia="Batang"/>
          <w:sz w:val="28"/>
          <w:szCs w:val="28"/>
        </w:rPr>
      </w:pPr>
    </w:p>
    <w:p w:rsidR="00DB38AD" w:rsidRPr="00384AF0" w:rsidRDefault="00DB38AD" w:rsidP="00384AF0">
      <w:pPr>
        <w:pStyle w:val="a4"/>
        <w:spacing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sectPr w:rsidR="00DB38AD" w:rsidRPr="00384AF0" w:rsidSect="0071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E16"/>
    <w:multiLevelType w:val="hybridMultilevel"/>
    <w:tmpl w:val="CFE4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27BB3"/>
    <w:multiLevelType w:val="multilevel"/>
    <w:tmpl w:val="C6CC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61212"/>
    <w:multiLevelType w:val="multilevel"/>
    <w:tmpl w:val="FA8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2173A"/>
    <w:multiLevelType w:val="hybridMultilevel"/>
    <w:tmpl w:val="611495A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5B8E0DA5"/>
    <w:multiLevelType w:val="multilevel"/>
    <w:tmpl w:val="624C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D26F7"/>
    <w:multiLevelType w:val="multilevel"/>
    <w:tmpl w:val="9C7CA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257E2"/>
    <w:multiLevelType w:val="hybridMultilevel"/>
    <w:tmpl w:val="137A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F593A"/>
    <w:multiLevelType w:val="hybridMultilevel"/>
    <w:tmpl w:val="5EA8F05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B38AD"/>
    <w:rsid w:val="00334B19"/>
    <w:rsid w:val="00384AF0"/>
    <w:rsid w:val="005E21FE"/>
    <w:rsid w:val="00602DEC"/>
    <w:rsid w:val="00636F00"/>
    <w:rsid w:val="0071706D"/>
    <w:rsid w:val="00843E03"/>
    <w:rsid w:val="008F67C9"/>
    <w:rsid w:val="0090499C"/>
    <w:rsid w:val="009B5C92"/>
    <w:rsid w:val="00A42E60"/>
    <w:rsid w:val="00D106B4"/>
    <w:rsid w:val="00DB1C59"/>
    <w:rsid w:val="00DB38AD"/>
    <w:rsid w:val="00EE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38AD"/>
    <w:pPr>
      <w:spacing w:after="0" w:line="240" w:lineRule="auto"/>
    </w:pPr>
  </w:style>
  <w:style w:type="character" w:styleId="a5">
    <w:name w:val="Strong"/>
    <w:basedOn w:val="a0"/>
    <w:uiPriority w:val="22"/>
    <w:qFormat/>
    <w:rsid w:val="00636F00"/>
    <w:rPr>
      <w:b/>
      <w:bCs/>
    </w:rPr>
  </w:style>
  <w:style w:type="character" w:styleId="a6">
    <w:name w:val="Emphasis"/>
    <w:basedOn w:val="a0"/>
    <w:uiPriority w:val="20"/>
    <w:qFormat/>
    <w:rsid w:val="00636F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</dc:creator>
  <cp:keywords/>
  <dc:description/>
  <cp:lastModifiedBy>ds41user</cp:lastModifiedBy>
  <cp:revision>7</cp:revision>
  <dcterms:created xsi:type="dcterms:W3CDTF">2023-10-09T09:45:00Z</dcterms:created>
  <dcterms:modified xsi:type="dcterms:W3CDTF">2023-10-18T11:56:00Z</dcterms:modified>
</cp:coreProperties>
</file>