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158" w:rsidRPr="00F52D6E" w:rsidRDefault="00F21158" w:rsidP="00F21158">
      <w:pPr>
        <w:spacing w:after="0" w:line="240" w:lineRule="auto"/>
        <w:ind w:left="142"/>
        <w:jc w:val="center"/>
        <w:rPr>
          <w:rFonts w:ascii="Times New Roman" w:eastAsia="Times New Roman" w:hAnsi="Times New Roman" w:cs="Times New Roman"/>
          <w:sz w:val="28"/>
          <w:szCs w:val="44"/>
          <w:lang w:eastAsia="ru-RU"/>
        </w:rPr>
      </w:pPr>
      <w:r w:rsidRPr="00F52D6E">
        <w:rPr>
          <w:rFonts w:ascii="Times New Roman" w:eastAsia="Times New Roman" w:hAnsi="Times New Roman" w:cs="Times New Roman"/>
          <w:sz w:val="28"/>
          <w:szCs w:val="44"/>
          <w:lang w:eastAsia="ru-RU"/>
        </w:rPr>
        <w:t xml:space="preserve">Муниципальное дошкольное образовательное учреждение </w:t>
      </w:r>
    </w:p>
    <w:p w:rsidR="00F21158" w:rsidRPr="00F52D6E" w:rsidRDefault="00F21158" w:rsidP="00F21158">
      <w:pPr>
        <w:spacing w:after="0" w:line="240" w:lineRule="auto"/>
        <w:ind w:left="142"/>
        <w:jc w:val="center"/>
        <w:rPr>
          <w:rFonts w:ascii="Times New Roman" w:eastAsia="Times New Roman" w:hAnsi="Times New Roman" w:cs="Times New Roman"/>
          <w:sz w:val="28"/>
          <w:szCs w:val="44"/>
          <w:lang w:eastAsia="ru-RU"/>
        </w:rPr>
      </w:pPr>
      <w:r w:rsidRPr="00F52D6E">
        <w:rPr>
          <w:rFonts w:ascii="Times New Roman" w:eastAsia="Times New Roman" w:hAnsi="Times New Roman" w:cs="Times New Roman"/>
          <w:sz w:val="28"/>
          <w:szCs w:val="44"/>
          <w:lang w:eastAsia="ru-RU"/>
        </w:rPr>
        <w:t>«Детский сад №41р.п. Петровское»</w:t>
      </w:r>
    </w:p>
    <w:p w:rsidR="00F21158" w:rsidRPr="00F21158" w:rsidRDefault="00F21158" w:rsidP="00F21158">
      <w:pPr>
        <w:shd w:val="clear" w:color="auto" w:fill="FFFFFF"/>
        <w:spacing w:after="0" w:line="276"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F21158" w:rsidRPr="00F21158" w:rsidRDefault="00F21158" w:rsidP="00F21158">
      <w:pPr>
        <w:shd w:val="clear" w:color="auto" w:fill="FFFFFF"/>
        <w:spacing w:after="0" w:line="276"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F21158" w:rsidRPr="00F21158" w:rsidRDefault="00F21158" w:rsidP="00F21158">
      <w:pPr>
        <w:shd w:val="clear" w:color="auto" w:fill="FFFFFF"/>
        <w:spacing w:after="0" w:line="276"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F21158" w:rsidRPr="00F21158" w:rsidRDefault="00F21158" w:rsidP="00F21158">
      <w:pPr>
        <w:shd w:val="clear" w:color="auto" w:fill="FFFFFF"/>
        <w:spacing w:after="0" w:line="276"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F21158" w:rsidRPr="00F21158" w:rsidRDefault="00F21158" w:rsidP="00F21158">
      <w:pPr>
        <w:shd w:val="clear" w:color="auto" w:fill="FFFFFF"/>
        <w:spacing w:after="0" w:line="276"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F21158" w:rsidRPr="00F21158" w:rsidRDefault="00F21158" w:rsidP="00F21158">
      <w:pPr>
        <w:shd w:val="clear" w:color="auto" w:fill="FFFFFF"/>
        <w:spacing w:after="0" w:line="276"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F21158" w:rsidRPr="00F21158" w:rsidRDefault="00F21158" w:rsidP="00F21158">
      <w:pPr>
        <w:shd w:val="clear" w:color="auto" w:fill="FFFFFF"/>
        <w:spacing w:after="0" w:line="276" w:lineRule="auto"/>
        <w:jc w:val="center"/>
        <w:textAlignment w:val="baseline"/>
        <w:rPr>
          <w:rFonts w:ascii="Times New Roman" w:eastAsia="Times New Roman" w:hAnsi="Times New Roman" w:cs="Times New Roman"/>
          <w:sz w:val="36"/>
          <w:szCs w:val="36"/>
          <w:lang w:eastAsia="ru-RU"/>
        </w:rPr>
      </w:pPr>
      <w:r w:rsidRPr="00F21158">
        <w:rPr>
          <w:rFonts w:ascii="Times New Roman" w:eastAsia="Times New Roman" w:hAnsi="Times New Roman" w:cs="Times New Roman"/>
          <w:b/>
          <w:bCs/>
          <w:sz w:val="36"/>
          <w:szCs w:val="36"/>
          <w:bdr w:val="none" w:sz="0" w:space="0" w:color="auto" w:frame="1"/>
          <w:lang w:eastAsia="ru-RU"/>
        </w:rPr>
        <w:t>Мастер-класс для педагогов</w:t>
      </w:r>
    </w:p>
    <w:p w:rsidR="00F21158" w:rsidRPr="00F52D6E" w:rsidRDefault="00F21158" w:rsidP="00F21158">
      <w:pPr>
        <w:shd w:val="clear" w:color="auto" w:fill="FFFFFF"/>
        <w:spacing w:after="0" w:line="276" w:lineRule="auto"/>
        <w:jc w:val="center"/>
        <w:textAlignment w:val="baseline"/>
        <w:rPr>
          <w:rFonts w:ascii="Times New Roman" w:eastAsia="Times New Roman" w:hAnsi="Times New Roman" w:cs="Times New Roman"/>
          <w:i/>
          <w:color w:val="000000"/>
          <w:sz w:val="36"/>
          <w:szCs w:val="28"/>
          <w:lang w:eastAsia="ru-RU"/>
        </w:rPr>
      </w:pPr>
      <w:r w:rsidRPr="00F52D6E">
        <w:rPr>
          <w:rFonts w:ascii="Times New Roman" w:eastAsia="Times New Roman" w:hAnsi="Times New Roman" w:cs="Times New Roman"/>
          <w:b/>
          <w:bCs/>
          <w:i/>
          <w:sz w:val="44"/>
          <w:szCs w:val="36"/>
          <w:bdr w:val="none" w:sz="0" w:space="0" w:color="auto" w:frame="1"/>
          <w:lang w:eastAsia="ru-RU"/>
        </w:rPr>
        <w:t>«Тренировочное занятие по организации </w:t>
      </w:r>
      <w:hyperlink r:id="rId6" w:tooltip="Научно-исследовательская деятельность" w:history="1">
        <w:r w:rsidRPr="00F52D6E">
          <w:rPr>
            <w:rFonts w:ascii="Times New Roman" w:eastAsia="Times New Roman" w:hAnsi="Times New Roman" w:cs="Times New Roman"/>
            <w:b/>
            <w:bCs/>
            <w:i/>
            <w:sz w:val="44"/>
            <w:szCs w:val="36"/>
            <w:bdr w:val="none" w:sz="0" w:space="0" w:color="auto" w:frame="1"/>
            <w:lang w:eastAsia="ru-RU"/>
          </w:rPr>
          <w:t>исследовательской деятельности</w:t>
        </w:r>
      </w:hyperlink>
      <w:r w:rsidRPr="00F52D6E">
        <w:rPr>
          <w:rFonts w:ascii="Times New Roman" w:eastAsia="Times New Roman" w:hAnsi="Times New Roman" w:cs="Times New Roman"/>
          <w:b/>
          <w:bCs/>
          <w:i/>
          <w:sz w:val="44"/>
          <w:szCs w:val="36"/>
          <w:bdr w:val="none" w:sz="0" w:space="0" w:color="auto" w:frame="1"/>
          <w:lang w:eastAsia="ru-RU"/>
        </w:rPr>
        <w:t> детей старшего дошкольного возраста по методике проведения исследований в детском саду «Маленький исследователь</w:t>
      </w:r>
      <w:r w:rsidRPr="00F52D6E">
        <w:rPr>
          <w:rFonts w:ascii="Times New Roman" w:eastAsia="Times New Roman" w:hAnsi="Times New Roman" w:cs="Times New Roman"/>
          <w:b/>
          <w:bCs/>
          <w:i/>
          <w:color w:val="000000"/>
          <w:sz w:val="36"/>
          <w:szCs w:val="28"/>
          <w:bdr w:val="none" w:sz="0" w:space="0" w:color="auto" w:frame="1"/>
          <w:lang w:eastAsia="ru-RU"/>
        </w:rPr>
        <w:t>»</w:t>
      </w: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i/>
          <w:iCs/>
          <w:color w:val="000000"/>
          <w:sz w:val="28"/>
          <w:szCs w:val="28"/>
          <w:bdr w:val="none" w:sz="0" w:space="0" w:color="auto" w:frame="1"/>
          <w:lang w:eastAsia="ru-RU"/>
        </w:rPr>
      </w:pP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i/>
          <w:iCs/>
          <w:color w:val="000000"/>
          <w:sz w:val="28"/>
          <w:szCs w:val="28"/>
          <w:bdr w:val="none" w:sz="0" w:space="0" w:color="auto" w:frame="1"/>
          <w:lang w:eastAsia="ru-RU"/>
        </w:rPr>
      </w:pP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i/>
          <w:iCs/>
          <w:color w:val="000000"/>
          <w:sz w:val="28"/>
          <w:szCs w:val="28"/>
          <w:bdr w:val="none" w:sz="0" w:space="0" w:color="auto" w:frame="1"/>
          <w:lang w:eastAsia="ru-RU"/>
        </w:rPr>
      </w:pP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i/>
          <w:iCs/>
          <w:color w:val="000000"/>
          <w:sz w:val="28"/>
          <w:szCs w:val="28"/>
          <w:bdr w:val="none" w:sz="0" w:space="0" w:color="auto" w:frame="1"/>
          <w:lang w:eastAsia="ru-RU"/>
        </w:rPr>
      </w:pP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i/>
          <w:iCs/>
          <w:color w:val="000000"/>
          <w:sz w:val="28"/>
          <w:szCs w:val="28"/>
          <w:bdr w:val="none" w:sz="0" w:space="0" w:color="auto" w:frame="1"/>
          <w:lang w:eastAsia="ru-RU"/>
        </w:rPr>
      </w:pP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i/>
          <w:iCs/>
          <w:color w:val="000000"/>
          <w:sz w:val="28"/>
          <w:szCs w:val="28"/>
          <w:bdr w:val="none" w:sz="0" w:space="0" w:color="auto" w:frame="1"/>
          <w:lang w:eastAsia="ru-RU"/>
        </w:rPr>
      </w:pP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i/>
          <w:iCs/>
          <w:color w:val="000000"/>
          <w:sz w:val="28"/>
          <w:szCs w:val="28"/>
          <w:bdr w:val="none" w:sz="0" w:space="0" w:color="auto" w:frame="1"/>
          <w:lang w:eastAsia="ru-RU"/>
        </w:rPr>
      </w:pP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i/>
          <w:iCs/>
          <w:color w:val="000000"/>
          <w:sz w:val="28"/>
          <w:szCs w:val="28"/>
          <w:bdr w:val="none" w:sz="0" w:space="0" w:color="auto" w:frame="1"/>
          <w:lang w:eastAsia="ru-RU"/>
        </w:rPr>
      </w:pPr>
    </w:p>
    <w:p w:rsidR="00F52D6E" w:rsidRDefault="00F52D6E" w:rsidP="00F52D6E">
      <w:pPr>
        <w:shd w:val="clear" w:color="auto" w:fill="FFFFFF"/>
        <w:spacing w:after="0" w:line="276" w:lineRule="auto"/>
        <w:jc w:val="right"/>
        <w:textAlignment w:val="baseline"/>
        <w:rPr>
          <w:rFonts w:ascii="Times New Roman" w:eastAsia="Times New Roman" w:hAnsi="Times New Roman" w:cs="Times New Roman"/>
          <w:iCs/>
          <w:color w:val="000000"/>
          <w:sz w:val="28"/>
          <w:szCs w:val="28"/>
          <w:bdr w:val="none" w:sz="0" w:space="0" w:color="auto" w:frame="1"/>
          <w:lang w:eastAsia="ru-RU"/>
        </w:rPr>
      </w:pPr>
      <w:r>
        <w:rPr>
          <w:rFonts w:ascii="Times New Roman" w:eastAsia="Times New Roman" w:hAnsi="Times New Roman" w:cs="Times New Roman"/>
          <w:iCs/>
          <w:color w:val="000000"/>
          <w:sz w:val="28"/>
          <w:szCs w:val="28"/>
          <w:bdr w:val="none" w:sz="0" w:space="0" w:color="auto" w:frame="1"/>
          <w:lang w:eastAsia="ru-RU"/>
        </w:rPr>
        <w:t>Подготовила:</w:t>
      </w:r>
    </w:p>
    <w:p w:rsidR="00F21158" w:rsidRDefault="00F52D6E" w:rsidP="00F52D6E">
      <w:pPr>
        <w:shd w:val="clear" w:color="auto" w:fill="FFFFFF"/>
        <w:spacing w:after="0" w:line="276" w:lineRule="auto"/>
        <w:jc w:val="right"/>
        <w:textAlignment w:val="baseline"/>
        <w:rPr>
          <w:rFonts w:ascii="Times New Roman" w:eastAsia="Times New Roman" w:hAnsi="Times New Roman" w:cs="Times New Roman"/>
          <w:iCs/>
          <w:color w:val="000000"/>
          <w:sz w:val="28"/>
          <w:szCs w:val="28"/>
          <w:bdr w:val="none" w:sz="0" w:space="0" w:color="auto" w:frame="1"/>
          <w:lang w:eastAsia="ru-RU"/>
        </w:rPr>
      </w:pPr>
      <w:r>
        <w:rPr>
          <w:rFonts w:ascii="Times New Roman" w:eastAsia="Times New Roman" w:hAnsi="Times New Roman" w:cs="Times New Roman"/>
          <w:iCs/>
          <w:color w:val="000000"/>
          <w:sz w:val="28"/>
          <w:szCs w:val="28"/>
          <w:bdr w:val="none" w:sz="0" w:space="0" w:color="auto" w:frame="1"/>
          <w:lang w:eastAsia="ru-RU"/>
        </w:rPr>
        <w:t xml:space="preserve">  </w:t>
      </w:r>
      <w:r w:rsidR="00E215DC" w:rsidRPr="00E215DC">
        <w:rPr>
          <w:rFonts w:ascii="Times New Roman" w:eastAsia="Times New Roman" w:hAnsi="Times New Roman" w:cs="Times New Roman"/>
          <w:iCs/>
          <w:color w:val="000000"/>
          <w:sz w:val="28"/>
          <w:szCs w:val="28"/>
          <w:bdr w:val="none" w:sz="0" w:space="0" w:color="auto" w:frame="1"/>
          <w:lang w:eastAsia="ru-RU"/>
        </w:rPr>
        <w:t>Рябикова Алла Викторовна</w:t>
      </w:r>
      <w:r>
        <w:rPr>
          <w:rFonts w:ascii="Times New Roman" w:eastAsia="Times New Roman" w:hAnsi="Times New Roman" w:cs="Times New Roman"/>
          <w:iCs/>
          <w:color w:val="000000"/>
          <w:sz w:val="28"/>
          <w:szCs w:val="28"/>
          <w:bdr w:val="none" w:sz="0" w:space="0" w:color="auto" w:frame="1"/>
          <w:lang w:eastAsia="ru-RU"/>
        </w:rPr>
        <w:t>,</w:t>
      </w:r>
    </w:p>
    <w:p w:rsidR="00F52D6E" w:rsidRPr="00E215DC" w:rsidRDefault="00F52D6E" w:rsidP="00F52D6E">
      <w:pPr>
        <w:shd w:val="clear" w:color="auto" w:fill="FFFFFF"/>
        <w:spacing w:after="0" w:line="276" w:lineRule="auto"/>
        <w:jc w:val="right"/>
        <w:textAlignment w:val="baseline"/>
        <w:rPr>
          <w:rFonts w:ascii="Times New Roman" w:eastAsia="Times New Roman" w:hAnsi="Times New Roman" w:cs="Times New Roman"/>
          <w:iCs/>
          <w:color w:val="000000"/>
          <w:sz w:val="28"/>
          <w:szCs w:val="28"/>
          <w:bdr w:val="none" w:sz="0" w:space="0" w:color="auto" w:frame="1"/>
          <w:lang w:eastAsia="ru-RU"/>
        </w:rPr>
      </w:pPr>
      <w:r w:rsidRPr="00E215DC">
        <w:rPr>
          <w:rFonts w:ascii="Times New Roman" w:eastAsia="Times New Roman" w:hAnsi="Times New Roman" w:cs="Times New Roman"/>
          <w:iCs/>
          <w:color w:val="000000"/>
          <w:sz w:val="28"/>
          <w:szCs w:val="28"/>
          <w:bdr w:val="none" w:sz="0" w:space="0" w:color="auto" w:frame="1"/>
          <w:lang w:eastAsia="ru-RU"/>
        </w:rPr>
        <w:t>воспитател</w:t>
      </w:r>
      <w:r>
        <w:rPr>
          <w:rFonts w:ascii="Times New Roman" w:eastAsia="Times New Roman" w:hAnsi="Times New Roman" w:cs="Times New Roman"/>
          <w:iCs/>
          <w:color w:val="000000"/>
          <w:sz w:val="28"/>
          <w:szCs w:val="28"/>
          <w:bdr w:val="none" w:sz="0" w:space="0" w:color="auto" w:frame="1"/>
          <w:lang w:eastAsia="ru-RU"/>
        </w:rPr>
        <w:t>ь 1 квалификационной категории</w:t>
      </w: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i/>
          <w:iCs/>
          <w:color w:val="000000"/>
          <w:sz w:val="28"/>
          <w:szCs w:val="28"/>
          <w:bdr w:val="none" w:sz="0" w:space="0" w:color="auto" w:frame="1"/>
          <w:lang w:eastAsia="ru-RU"/>
        </w:rPr>
      </w:pP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i/>
          <w:iCs/>
          <w:color w:val="000000"/>
          <w:sz w:val="28"/>
          <w:szCs w:val="28"/>
          <w:bdr w:val="none" w:sz="0" w:space="0" w:color="auto" w:frame="1"/>
          <w:lang w:eastAsia="ru-RU"/>
        </w:rPr>
      </w:pP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i/>
          <w:iCs/>
          <w:color w:val="000000"/>
          <w:sz w:val="28"/>
          <w:szCs w:val="28"/>
          <w:bdr w:val="none" w:sz="0" w:space="0" w:color="auto" w:frame="1"/>
          <w:lang w:eastAsia="ru-RU"/>
        </w:rPr>
      </w:pP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i/>
          <w:iCs/>
          <w:color w:val="000000"/>
          <w:sz w:val="28"/>
          <w:szCs w:val="28"/>
          <w:bdr w:val="none" w:sz="0" w:space="0" w:color="auto" w:frame="1"/>
          <w:lang w:eastAsia="ru-RU"/>
        </w:rPr>
      </w:pP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i/>
          <w:iCs/>
          <w:color w:val="000000"/>
          <w:sz w:val="28"/>
          <w:szCs w:val="28"/>
          <w:bdr w:val="none" w:sz="0" w:space="0" w:color="auto" w:frame="1"/>
          <w:lang w:eastAsia="ru-RU"/>
        </w:rPr>
      </w:pP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i/>
          <w:iCs/>
          <w:color w:val="000000"/>
          <w:sz w:val="28"/>
          <w:szCs w:val="28"/>
          <w:bdr w:val="none" w:sz="0" w:space="0" w:color="auto" w:frame="1"/>
          <w:lang w:eastAsia="ru-RU"/>
        </w:rPr>
      </w:pP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i/>
          <w:iCs/>
          <w:color w:val="000000"/>
          <w:sz w:val="28"/>
          <w:szCs w:val="28"/>
          <w:bdr w:val="none" w:sz="0" w:space="0" w:color="auto" w:frame="1"/>
          <w:lang w:eastAsia="ru-RU"/>
        </w:rPr>
      </w:pP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i/>
          <w:iCs/>
          <w:color w:val="000000"/>
          <w:sz w:val="28"/>
          <w:szCs w:val="28"/>
          <w:bdr w:val="none" w:sz="0" w:space="0" w:color="auto" w:frame="1"/>
          <w:lang w:eastAsia="ru-RU"/>
        </w:rPr>
      </w:pPr>
    </w:p>
    <w:p w:rsidR="00F21158" w:rsidRPr="00F21158" w:rsidRDefault="00E215DC" w:rsidP="00F21158">
      <w:pPr>
        <w:shd w:val="clear" w:color="auto" w:fill="FFFFFF"/>
        <w:spacing w:after="0" w:line="276" w:lineRule="auto"/>
        <w:jc w:val="center"/>
        <w:textAlignment w:val="baseline"/>
        <w:rPr>
          <w:rFonts w:ascii="Times New Roman" w:eastAsia="Times New Roman" w:hAnsi="Times New Roman" w:cs="Times New Roman"/>
          <w:iCs/>
          <w:color w:val="000000"/>
          <w:sz w:val="28"/>
          <w:szCs w:val="28"/>
          <w:bdr w:val="none" w:sz="0" w:space="0" w:color="auto" w:frame="1"/>
          <w:lang w:eastAsia="ru-RU"/>
        </w:rPr>
      </w:pPr>
      <w:r>
        <w:rPr>
          <w:rFonts w:ascii="Times New Roman" w:eastAsia="Times New Roman" w:hAnsi="Times New Roman" w:cs="Times New Roman"/>
          <w:iCs/>
          <w:color w:val="000000"/>
          <w:sz w:val="28"/>
          <w:szCs w:val="28"/>
          <w:bdr w:val="none" w:sz="0" w:space="0" w:color="auto" w:frame="1"/>
          <w:lang w:eastAsia="ru-RU"/>
        </w:rPr>
        <w:t xml:space="preserve">Февраль, 2020 </w:t>
      </w:r>
      <w:r w:rsidR="00F21158" w:rsidRPr="00F21158">
        <w:rPr>
          <w:rFonts w:ascii="Times New Roman" w:eastAsia="Times New Roman" w:hAnsi="Times New Roman" w:cs="Times New Roman"/>
          <w:iCs/>
          <w:color w:val="000000"/>
          <w:sz w:val="28"/>
          <w:szCs w:val="28"/>
          <w:bdr w:val="none" w:sz="0" w:space="0" w:color="auto" w:frame="1"/>
          <w:lang w:eastAsia="ru-RU"/>
        </w:rPr>
        <w:t>г</w:t>
      </w:r>
      <w:r w:rsidR="00F52D6E">
        <w:rPr>
          <w:rFonts w:ascii="Times New Roman" w:eastAsia="Times New Roman" w:hAnsi="Times New Roman" w:cs="Times New Roman"/>
          <w:iCs/>
          <w:color w:val="000000"/>
          <w:sz w:val="28"/>
          <w:szCs w:val="28"/>
          <w:bdr w:val="none" w:sz="0" w:space="0" w:color="auto" w:frame="1"/>
          <w:lang w:eastAsia="ru-RU"/>
        </w:rPr>
        <w:t>од</w:t>
      </w: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i/>
          <w:iCs/>
          <w:color w:val="000000"/>
          <w:sz w:val="28"/>
          <w:szCs w:val="28"/>
          <w:bdr w:val="none" w:sz="0" w:space="0" w:color="auto" w:frame="1"/>
          <w:lang w:eastAsia="ru-RU"/>
        </w:rPr>
        <w:lastRenderedPageBreak/>
        <w:t>Цель:</w:t>
      </w:r>
      <w:r w:rsidRPr="00F21158">
        <w:rPr>
          <w:rFonts w:ascii="Times New Roman" w:eastAsia="Times New Roman" w:hAnsi="Times New Roman" w:cs="Times New Roman"/>
          <w:color w:val="000000"/>
          <w:sz w:val="28"/>
          <w:szCs w:val="28"/>
          <w:lang w:eastAsia="ru-RU"/>
        </w:rPr>
        <w:t> познакомить педагогов с методикой проведения тренировочного занятия по технологии.</w:t>
      </w:r>
    </w:p>
    <w:p w:rsidR="00F21158" w:rsidRDefault="00F21158" w:rsidP="00F21158">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i/>
          <w:iCs/>
          <w:color w:val="000000"/>
          <w:sz w:val="28"/>
          <w:szCs w:val="28"/>
          <w:bdr w:val="none" w:sz="0" w:space="0" w:color="auto" w:frame="1"/>
          <w:lang w:eastAsia="ru-RU"/>
        </w:rPr>
        <w:t>Оборудование:</w:t>
      </w:r>
      <w:r w:rsidRPr="00F21158">
        <w:rPr>
          <w:rFonts w:ascii="Times New Roman" w:eastAsia="Times New Roman" w:hAnsi="Times New Roman" w:cs="Times New Roman"/>
          <w:color w:val="000000"/>
          <w:sz w:val="28"/>
          <w:szCs w:val="28"/>
          <w:lang w:eastAsia="ru-RU"/>
        </w:rPr>
        <w:t> карточки с символическим изображением методов исследования, листки бумаги формата А5, фломастеры, простые и цветные карандаши, картинка с яблоком, яблоки разных сортов, детское яблочное пюре, яблочный сок, тёрка, ситечко, марля, нож, тарелка, энциклопедии, компьютер с выходом в интернет.</w:t>
      </w:r>
    </w:p>
    <w:p w:rsidR="006C4309" w:rsidRPr="00F21158" w:rsidRDefault="006C4309" w:rsidP="00F21158">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p>
    <w:p w:rsidR="00F21158" w:rsidRPr="00F21158" w:rsidRDefault="00F21158" w:rsidP="00F21158">
      <w:pPr>
        <w:spacing w:after="0" w:line="276" w:lineRule="auto"/>
        <w:rPr>
          <w:rFonts w:ascii="Times New Roman" w:hAnsi="Times New Roman" w:cs="Times New Roman"/>
          <w:sz w:val="28"/>
          <w:szCs w:val="28"/>
          <w:lang w:eastAsia="ru-RU"/>
        </w:rPr>
      </w:pPr>
      <w:r w:rsidRPr="00F21158">
        <w:rPr>
          <w:rFonts w:ascii="Times New Roman" w:hAnsi="Times New Roman" w:cs="Times New Roman"/>
          <w:sz w:val="28"/>
          <w:szCs w:val="28"/>
          <w:lang w:eastAsia="ru-RU"/>
        </w:rPr>
        <w:t>- Уважаемые коллеги, предлагаю Вам вместе со мной пройти тренировочное занятие по технологии Савенкова А.И..</w:t>
      </w: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b/>
          <w:bCs/>
          <w:color w:val="000000"/>
          <w:sz w:val="28"/>
          <w:szCs w:val="28"/>
          <w:bdr w:val="none" w:sz="0" w:space="0" w:color="auto" w:frame="1"/>
          <w:lang w:eastAsia="ru-RU"/>
        </w:rPr>
        <w:t>1</w:t>
      </w:r>
      <w:r w:rsidRPr="00F21158">
        <w:rPr>
          <w:rFonts w:ascii="Times New Roman" w:eastAsia="Times New Roman" w:hAnsi="Times New Roman" w:cs="Times New Roman"/>
          <w:color w:val="000000"/>
          <w:sz w:val="28"/>
          <w:szCs w:val="28"/>
          <w:lang w:eastAsia="ru-RU"/>
        </w:rPr>
        <w:t>. </w:t>
      </w:r>
      <w:r w:rsidRPr="00F21158">
        <w:rPr>
          <w:rFonts w:ascii="Times New Roman" w:eastAsia="Times New Roman" w:hAnsi="Times New Roman" w:cs="Times New Roman"/>
          <w:b/>
          <w:bCs/>
          <w:color w:val="000000"/>
          <w:sz w:val="28"/>
          <w:szCs w:val="28"/>
          <w:bdr w:val="none" w:sz="0" w:space="0" w:color="auto" w:frame="1"/>
          <w:lang w:eastAsia="ru-RU"/>
        </w:rPr>
        <w:t>Организационный момент.</w:t>
      </w: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 Сегодня мы будем учиться проводить самостоятельные исследования. </w:t>
      </w:r>
      <w:r w:rsidRPr="00F21158">
        <w:rPr>
          <w:rFonts w:ascii="Times New Roman" w:eastAsia="Times New Roman" w:hAnsi="Times New Roman" w:cs="Times New Roman"/>
          <w:color w:val="000000"/>
          <w:sz w:val="28"/>
          <w:szCs w:val="28"/>
          <w:u w:val="single"/>
          <w:bdr w:val="none" w:sz="0" w:space="0" w:color="auto" w:frame="1"/>
          <w:lang w:eastAsia="ru-RU"/>
        </w:rPr>
        <w:t>Детям мы можем сказать: «Так же, как это делают взрослые ученые».</w:t>
      </w:r>
    </w:p>
    <w:p w:rsidR="00F21158" w:rsidRPr="00F21158" w:rsidRDefault="00F21158" w:rsidP="00F21158">
      <w:pPr>
        <w:shd w:val="clear" w:color="auto" w:fill="FFFFFF"/>
        <w:spacing w:before="375" w:after="450" w:line="276" w:lineRule="auto"/>
        <w:jc w:val="both"/>
        <w:textAlignment w:val="baseline"/>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 Кто такие ученые? (</w:t>
      </w:r>
      <w:r w:rsidRPr="00F21158">
        <w:rPr>
          <w:rFonts w:ascii="Times New Roman" w:eastAsia="Times New Roman" w:hAnsi="Times New Roman" w:cs="Times New Roman"/>
          <w:i/>
          <w:color w:val="000000"/>
          <w:sz w:val="28"/>
          <w:szCs w:val="28"/>
          <w:lang w:eastAsia="ru-RU"/>
        </w:rPr>
        <w:t>Люди, которые проводят исследования, опыты, наблюдения, открывают для всего мира, что-то новое</w:t>
      </w:r>
      <w:r w:rsidRPr="00F21158">
        <w:rPr>
          <w:rFonts w:ascii="Times New Roman" w:eastAsia="Times New Roman" w:hAnsi="Times New Roman" w:cs="Times New Roman"/>
          <w:color w:val="000000"/>
          <w:sz w:val="28"/>
          <w:szCs w:val="28"/>
          <w:lang w:eastAsia="ru-RU"/>
        </w:rPr>
        <w:t>).</w:t>
      </w: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i/>
          <w:iCs/>
          <w:color w:val="000000"/>
          <w:sz w:val="28"/>
          <w:szCs w:val="28"/>
          <w:bdr w:val="none" w:sz="0" w:space="0" w:color="auto" w:frame="1"/>
          <w:lang w:eastAsia="ru-RU"/>
        </w:rPr>
        <w:t>- При проведении первого тренировочного занятия подгруппа детей располагается вокруг нескольких составленных вместе столов, на которых впоследствии будем раскладывать карточки с методами исследования. Дети должны сидеть так, чтобы каждому было видно все происходящее. Для демонстрации этапов проведения исследовательской работы выбираются два «добровольца». Им предстоит вместе с педагогом </w:t>
      </w:r>
      <w:hyperlink r:id="rId7" w:tooltip="Выполнение работ" w:history="1">
        <w:r w:rsidRPr="00F21158">
          <w:rPr>
            <w:rFonts w:ascii="Times New Roman" w:eastAsia="Times New Roman" w:hAnsi="Times New Roman" w:cs="Times New Roman"/>
            <w:i/>
            <w:iCs/>
            <w:color w:val="743399"/>
            <w:sz w:val="28"/>
            <w:szCs w:val="28"/>
            <w:bdr w:val="none" w:sz="0" w:space="0" w:color="auto" w:frame="1"/>
            <w:lang w:eastAsia="ru-RU"/>
          </w:rPr>
          <w:t>выполнять работу</w:t>
        </w:r>
      </w:hyperlink>
      <w:r w:rsidRPr="00F21158">
        <w:rPr>
          <w:rFonts w:ascii="Times New Roman" w:eastAsia="Times New Roman" w:hAnsi="Times New Roman" w:cs="Times New Roman"/>
          <w:i/>
          <w:iCs/>
          <w:color w:val="000000"/>
          <w:sz w:val="28"/>
          <w:szCs w:val="28"/>
          <w:bdr w:val="none" w:sz="0" w:space="0" w:color="auto" w:frame="1"/>
          <w:lang w:eastAsia="ru-RU"/>
        </w:rPr>
        <w:t> от первого до последнего этапа. В качестве добровольцев лучше выбирать энергичных, активных детей, с хорошо развитой речью. Все остальные дети на первом занятии будут участвовать только как активные зрители и помощники.</w:t>
      </w: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 А мы же вами для экономии времени пройдем все этапы исследования, работая в подгруппах. Итак, </w:t>
      </w:r>
      <w:r w:rsidRPr="00F21158">
        <w:rPr>
          <w:rFonts w:ascii="Times New Roman" w:eastAsia="Times New Roman" w:hAnsi="Times New Roman" w:cs="Times New Roman"/>
          <w:b/>
          <w:bCs/>
          <w:color w:val="000000"/>
          <w:sz w:val="28"/>
          <w:szCs w:val="28"/>
          <w:bdr w:val="none" w:sz="0" w:space="0" w:color="auto" w:frame="1"/>
          <w:lang w:eastAsia="ru-RU"/>
        </w:rPr>
        <w:t>наша задача</w:t>
      </w:r>
      <w:r w:rsidRPr="00F21158">
        <w:rPr>
          <w:rFonts w:ascii="Times New Roman" w:eastAsia="Times New Roman" w:hAnsi="Times New Roman" w:cs="Times New Roman"/>
          <w:color w:val="000000"/>
          <w:sz w:val="28"/>
          <w:szCs w:val="28"/>
          <w:lang w:eastAsia="ru-RU"/>
        </w:rPr>
        <w:t> получить как можно больше сведений о каком-то предмете и подготовить о нем рассказ – небольшой доклад.</w:t>
      </w: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b/>
          <w:bCs/>
          <w:color w:val="000000"/>
          <w:sz w:val="28"/>
          <w:szCs w:val="28"/>
          <w:bdr w:val="none" w:sz="0" w:space="0" w:color="auto" w:frame="1"/>
          <w:lang w:eastAsia="ru-RU"/>
        </w:rPr>
        <w:t>2. Выбор предмета исследования</w:t>
      </w:r>
      <w:r w:rsidRPr="00F21158">
        <w:rPr>
          <w:rFonts w:ascii="Times New Roman" w:eastAsia="Times New Roman" w:hAnsi="Times New Roman" w:cs="Times New Roman"/>
          <w:color w:val="000000"/>
          <w:sz w:val="28"/>
          <w:szCs w:val="28"/>
          <w:lang w:eastAsia="ru-RU"/>
        </w:rPr>
        <w:t>.</w:t>
      </w:r>
    </w:p>
    <w:p w:rsidR="00F21158" w:rsidRPr="00F21158" w:rsidRDefault="00F21158" w:rsidP="00F21158">
      <w:pPr>
        <w:spacing w:after="0" w:line="276" w:lineRule="auto"/>
        <w:rPr>
          <w:rFonts w:ascii="Times New Roman" w:hAnsi="Times New Roman" w:cs="Times New Roman"/>
          <w:sz w:val="28"/>
          <w:szCs w:val="28"/>
          <w:lang w:eastAsia="ru-RU"/>
        </w:rPr>
      </w:pPr>
      <w:r w:rsidRPr="00F21158">
        <w:rPr>
          <w:rFonts w:ascii="Times New Roman" w:hAnsi="Times New Roman" w:cs="Times New Roman"/>
          <w:sz w:val="28"/>
          <w:szCs w:val="28"/>
          <w:lang w:eastAsia="ru-RU"/>
        </w:rPr>
        <w:t>- По технологии Савенкова выбор предмета исследования осуществляется путем выбора детьми карточки с картинкой среди карточек с различными изображениями — темами исследований (например, дерево, какое-то животное, посуда и так далее).</w:t>
      </w:r>
    </w:p>
    <w:p w:rsidR="00F21158" w:rsidRPr="00F21158" w:rsidRDefault="00F21158" w:rsidP="00F21158">
      <w:pPr>
        <w:spacing w:after="0" w:line="276" w:lineRule="auto"/>
        <w:rPr>
          <w:rFonts w:ascii="Times New Roman" w:hAnsi="Times New Roman" w:cs="Times New Roman"/>
          <w:sz w:val="28"/>
          <w:szCs w:val="28"/>
        </w:rPr>
      </w:pPr>
      <w:r w:rsidRPr="00F21158">
        <w:rPr>
          <w:rFonts w:ascii="Times New Roman" w:hAnsi="Times New Roman" w:cs="Times New Roman"/>
          <w:sz w:val="28"/>
          <w:szCs w:val="28"/>
        </w:rPr>
        <w:t>- На тренировочных занятиях предмет исследования детям можно предложить.</w:t>
      </w:r>
    </w:p>
    <w:p w:rsidR="00F21158" w:rsidRDefault="00F21158" w:rsidP="00F21158">
      <w:pPr>
        <w:spacing w:after="0" w:line="276" w:lineRule="auto"/>
        <w:rPr>
          <w:rFonts w:ascii="Times New Roman" w:hAnsi="Times New Roman" w:cs="Times New Roman"/>
          <w:sz w:val="28"/>
          <w:szCs w:val="28"/>
        </w:rPr>
      </w:pPr>
      <w:r w:rsidRPr="00F21158">
        <w:rPr>
          <w:rFonts w:ascii="Times New Roman" w:hAnsi="Times New Roman" w:cs="Times New Roman"/>
          <w:sz w:val="28"/>
          <w:szCs w:val="28"/>
        </w:rPr>
        <w:lastRenderedPageBreak/>
        <w:t>Например, с помощью загадки:</w:t>
      </w:r>
    </w:p>
    <w:p w:rsidR="00B61C17" w:rsidRDefault="00B61C17" w:rsidP="00F21158">
      <w:pPr>
        <w:spacing w:after="0" w:line="276" w:lineRule="auto"/>
        <w:rPr>
          <w:rFonts w:ascii="Times New Roman" w:hAnsi="Times New Roman" w:cs="Times New Roman"/>
          <w:sz w:val="28"/>
          <w:szCs w:val="28"/>
        </w:rPr>
      </w:pPr>
      <w:r>
        <w:rPr>
          <w:rFonts w:ascii="Times New Roman" w:hAnsi="Times New Roman" w:cs="Times New Roman"/>
          <w:sz w:val="28"/>
          <w:szCs w:val="28"/>
        </w:rPr>
        <w:t>За кудрявый хохолок</w:t>
      </w:r>
    </w:p>
    <w:p w:rsidR="00B61C17" w:rsidRDefault="00B61C17" w:rsidP="00F21158">
      <w:pPr>
        <w:spacing w:after="0" w:line="276" w:lineRule="auto"/>
        <w:rPr>
          <w:rFonts w:ascii="Times New Roman" w:hAnsi="Times New Roman" w:cs="Times New Roman"/>
          <w:sz w:val="28"/>
          <w:szCs w:val="28"/>
        </w:rPr>
      </w:pPr>
      <w:r>
        <w:rPr>
          <w:rFonts w:ascii="Times New Roman" w:hAnsi="Times New Roman" w:cs="Times New Roman"/>
          <w:sz w:val="28"/>
          <w:szCs w:val="28"/>
        </w:rPr>
        <w:t>Лису из норки поволок.</w:t>
      </w:r>
    </w:p>
    <w:p w:rsidR="00B61C17" w:rsidRDefault="00B61C17" w:rsidP="00F21158">
      <w:pPr>
        <w:spacing w:after="0" w:line="276" w:lineRule="auto"/>
        <w:rPr>
          <w:rFonts w:ascii="Times New Roman" w:hAnsi="Times New Roman" w:cs="Times New Roman"/>
          <w:sz w:val="28"/>
          <w:szCs w:val="28"/>
        </w:rPr>
      </w:pPr>
      <w:r>
        <w:rPr>
          <w:rFonts w:ascii="Times New Roman" w:hAnsi="Times New Roman" w:cs="Times New Roman"/>
          <w:sz w:val="28"/>
          <w:szCs w:val="28"/>
        </w:rPr>
        <w:t>На ощупь очень гладкая</w:t>
      </w:r>
    </w:p>
    <w:p w:rsidR="00B61C17" w:rsidRPr="00F21158" w:rsidRDefault="00B61C17" w:rsidP="00F21158">
      <w:pPr>
        <w:spacing w:after="0" w:line="276" w:lineRule="auto"/>
        <w:rPr>
          <w:rFonts w:ascii="Times New Roman" w:hAnsi="Times New Roman" w:cs="Times New Roman"/>
          <w:sz w:val="28"/>
          <w:szCs w:val="28"/>
        </w:rPr>
      </w:pPr>
      <w:r>
        <w:rPr>
          <w:rFonts w:ascii="Times New Roman" w:hAnsi="Times New Roman" w:cs="Times New Roman"/>
          <w:sz w:val="28"/>
          <w:szCs w:val="28"/>
        </w:rPr>
        <w:t>На вкус, как сахар, сладкая! (Морковь)</w:t>
      </w:r>
    </w:p>
    <w:p w:rsidR="00F21158" w:rsidRPr="00F21158" w:rsidRDefault="00B61C17" w:rsidP="00F21158">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Что это? Правильно, это морковь</w:t>
      </w:r>
      <w:r w:rsidR="00F21158" w:rsidRPr="00F21158">
        <w:rPr>
          <w:rFonts w:ascii="Times New Roman" w:eastAsia="Times New Roman" w:hAnsi="Times New Roman" w:cs="Times New Roman"/>
          <w:color w:val="000000"/>
          <w:sz w:val="28"/>
          <w:szCs w:val="28"/>
          <w:lang w:eastAsia="ru-RU"/>
        </w:rPr>
        <w:t xml:space="preserve">. (Карточка </w:t>
      </w:r>
      <w:r>
        <w:rPr>
          <w:rFonts w:ascii="Times New Roman" w:eastAsia="Times New Roman" w:hAnsi="Times New Roman" w:cs="Times New Roman"/>
          <w:color w:val="000000"/>
          <w:sz w:val="28"/>
          <w:szCs w:val="28"/>
          <w:lang w:eastAsia="ru-RU"/>
        </w:rPr>
        <w:t xml:space="preserve">с изображением моркови </w:t>
      </w:r>
      <w:r w:rsidR="00F21158" w:rsidRPr="00F21158">
        <w:rPr>
          <w:rFonts w:ascii="Times New Roman" w:eastAsia="Times New Roman" w:hAnsi="Times New Roman" w:cs="Times New Roman"/>
          <w:color w:val="000000"/>
          <w:sz w:val="28"/>
          <w:szCs w:val="28"/>
          <w:lang w:eastAsia="ru-RU"/>
        </w:rPr>
        <w:t>кладётся перед детьми) </w:t>
      </w: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b/>
          <w:bCs/>
          <w:color w:val="000000"/>
          <w:sz w:val="28"/>
          <w:szCs w:val="28"/>
          <w:bdr w:val="none" w:sz="0" w:space="0" w:color="auto" w:frame="1"/>
          <w:lang w:eastAsia="ru-RU"/>
        </w:rPr>
        <w:t>Тема нашего исследования</w:t>
      </w:r>
      <w:r w:rsidR="00B61C17">
        <w:rPr>
          <w:rFonts w:ascii="Times New Roman" w:eastAsia="Times New Roman" w:hAnsi="Times New Roman" w:cs="Times New Roman"/>
          <w:color w:val="000000"/>
          <w:sz w:val="28"/>
          <w:szCs w:val="28"/>
          <w:lang w:eastAsia="ru-RU"/>
        </w:rPr>
        <w:t xml:space="preserve"> Морковь</w:t>
      </w:r>
      <w:r w:rsidRPr="00F21158">
        <w:rPr>
          <w:rFonts w:ascii="Times New Roman" w:eastAsia="Times New Roman" w:hAnsi="Times New Roman" w:cs="Times New Roman"/>
          <w:color w:val="000000"/>
          <w:sz w:val="28"/>
          <w:szCs w:val="28"/>
          <w:lang w:eastAsia="ru-RU"/>
        </w:rPr>
        <w:t xml:space="preserve">. Нам с вами нужно собрать как </w:t>
      </w:r>
      <w:r w:rsidR="00AA7DB9">
        <w:rPr>
          <w:rFonts w:ascii="Times New Roman" w:eastAsia="Times New Roman" w:hAnsi="Times New Roman" w:cs="Times New Roman"/>
          <w:color w:val="000000"/>
          <w:sz w:val="28"/>
          <w:szCs w:val="28"/>
          <w:lang w:eastAsia="ru-RU"/>
        </w:rPr>
        <w:t>можно больше информации о моркови</w:t>
      </w:r>
      <w:r w:rsidRPr="00F21158">
        <w:rPr>
          <w:rFonts w:ascii="Times New Roman" w:eastAsia="Times New Roman" w:hAnsi="Times New Roman" w:cs="Times New Roman"/>
          <w:color w:val="000000"/>
          <w:sz w:val="28"/>
          <w:szCs w:val="28"/>
          <w:lang w:eastAsia="ru-RU"/>
        </w:rPr>
        <w:t>. Информацию добыть можно разными способами – “методами исследования”. Необходимо детей подвести к определению методов самостоятельно, а затем их систематизировать и назвать по порядку. (Если возникнут затруднения у детей, ведущую роль на себя должен взять воспитатель и назвать все методы, продемонстрировав их на картинках.)</w:t>
      </w: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b/>
          <w:bCs/>
          <w:color w:val="000000"/>
          <w:sz w:val="28"/>
          <w:szCs w:val="28"/>
          <w:bdr w:val="none" w:sz="0" w:space="0" w:color="auto" w:frame="1"/>
          <w:lang w:eastAsia="ru-RU"/>
        </w:rPr>
        <w:t>3. Коллективное обсуждение плана</w:t>
      </w:r>
      <w:r w:rsidRPr="00F21158">
        <w:rPr>
          <w:rFonts w:ascii="Times New Roman" w:eastAsia="Times New Roman" w:hAnsi="Times New Roman" w:cs="Times New Roman"/>
          <w:color w:val="000000"/>
          <w:sz w:val="28"/>
          <w:szCs w:val="28"/>
          <w:lang w:eastAsia="ru-RU"/>
        </w:rPr>
        <w:t> </w:t>
      </w:r>
      <w:r w:rsidRPr="00F21158">
        <w:rPr>
          <w:rFonts w:ascii="Times New Roman" w:eastAsia="Times New Roman" w:hAnsi="Times New Roman" w:cs="Times New Roman"/>
          <w:b/>
          <w:bCs/>
          <w:color w:val="000000"/>
          <w:sz w:val="28"/>
          <w:szCs w:val="28"/>
          <w:bdr w:val="none" w:sz="0" w:space="0" w:color="auto" w:frame="1"/>
          <w:lang w:eastAsia="ru-RU"/>
        </w:rPr>
        <w:t>исследования</w:t>
      </w:r>
      <w:r w:rsidRPr="00F21158">
        <w:rPr>
          <w:rFonts w:ascii="Times New Roman" w:eastAsia="Times New Roman" w:hAnsi="Times New Roman" w:cs="Times New Roman"/>
          <w:color w:val="000000"/>
          <w:sz w:val="28"/>
          <w:szCs w:val="28"/>
          <w:lang w:eastAsia="ru-RU"/>
        </w:rPr>
        <w:t>.</w:t>
      </w: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i/>
          <w:color w:val="000000"/>
          <w:sz w:val="28"/>
          <w:szCs w:val="28"/>
          <w:lang w:eastAsia="ru-RU"/>
        </w:rPr>
      </w:pPr>
      <w:r w:rsidRPr="00F21158">
        <w:rPr>
          <w:rFonts w:ascii="Times New Roman" w:eastAsia="Times New Roman" w:hAnsi="Times New Roman" w:cs="Times New Roman"/>
          <w:color w:val="000000"/>
          <w:sz w:val="28"/>
          <w:szCs w:val="28"/>
          <w:lang w:eastAsia="ru-RU"/>
        </w:rPr>
        <w:t>- </w:t>
      </w:r>
      <w:r w:rsidRPr="00F21158">
        <w:rPr>
          <w:rFonts w:ascii="Times New Roman" w:eastAsia="Times New Roman" w:hAnsi="Times New Roman" w:cs="Times New Roman"/>
          <w:color w:val="000000"/>
          <w:sz w:val="28"/>
          <w:szCs w:val="28"/>
          <w:u w:val="single"/>
          <w:bdr w:val="none" w:sz="0" w:space="0" w:color="auto" w:frame="1"/>
          <w:lang w:eastAsia="ru-RU"/>
        </w:rPr>
        <w:t>Мы спросим детей: «Как вы думаете, с чего начинают свое </w:t>
      </w:r>
      <w:r w:rsidRPr="00F21158">
        <w:rPr>
          <w:rFonts w:ascii="Times New Roman" w:eastAsia="Times New Roman" w:hAnsi="Times New Roman" w:cs="Times New Roman"/>
          <w:b/>
          <w:bCs/>
          <w:color w:val="000000"/>
          <w:sz w:val="28"/>
          <w:szCs w:val="28"/>
          <w:u w:val="single"/>
          <w:bdr w:val="none" w:sz="0" w:space="0" w:color="auto" w:frame="1"/>
          <w:lang w:eastAsia="ru-RU"/>
        </w:rPr>
        <w:t>исследование настоящие ученые</w:t>
      </w:r>
      <w:r w:rsidRPr="00F21158">
        <w:rPr>
          <w:rFonts w:ascii="Times New Roman" w:eastAsia="Times New Roman" w:hAnsi="Times New Roman" w:cs="Times New Roman"/>
          <w:color w:val="000000"/>
          <w:sz w:val="28"/>
          <w:szCs w:val="28"/>
          <w:u w:val="single"/>
          <w:bdr w:val="none" w:sz="0" w:space="0" w:color="auto" w:frame="1"/>
          <w:lang w:eastAsia="ru-RU"/>
        </w:rPr>
        <w:t>?»</w:t>
      </w:r>
      <w:r w:rsidRPr="00F21158">
        <w:rPr>
          <w:rFonts w:ascii="Times New Roman" w:eastAsia="Times New Roman" w:hAnsi="Times New Roman" w:cs="Times New Roman"/>
          <w:b/>
          <w:bCs/>
          <w:color w:val="000000"/>
          <w:sz w:val="28"/>
          <w:szCs w:val="28"/>
          <w:bdr w:val="none" w:sz="0" w:space="0" w:color="auto" w:frame="1"/>
          <w:lang w:eastAsia="ru-RU"/>
        </w:rPr>
        <w:t>(</w:t>
      </w:r>
      <w:r w:rsidRPr="00F21158">
        <w:rPr>
          <w:rFonts w:ascii="Times New Roman" w:eastAsia="Times New Roman" w:hAnsi="Times New Roman" w:cs="Times New Roman"/>
          <w:i/>
          <w:color w:val="000000"/>
          <w:sz w:val="28"/>
          <w:szCs w:val="28"/>
          <w:lang w:eastAsia="ru-RU"/>
        </w:rPr>
        <w:t>Нужно подумать самому и выяснить, что ты уже знаешь)</w:t>
      </w: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i/>
          <w:color w:val="000000"/>
          <w:sz w:val="28"/>
          <w:szCs w:val="28"/>
          <w:lang w:eastAsia="ru-RU"/>
        </w:rPr>
      </w:pPr>
      <w:r w:rsidRPr="00F21158">
        <w:rPr>
          <w:rFonts w:ascii="Times New Roman" w:eastAsia="Times New Roman" w:hAnsi="Times New Roman" w:cs="Times New Roman"/>
          <w:color w:val="000000"/>
          <w:sz w:val="28"/>
          <w:szCs w:val="28"/>
          <w:lang w:eastAsia="ru-RU"/>
        </w:rPr>
        <w:t> - Это карточка-символ «подумай сам».</w:t>
      </w: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i/>
          <w:color w:val="000000"/>
          <w:sz w:val="28"/>
          <w:szCs w:val="28"/>
          <w:lang w:eastAsia="ru-RU"/>
        </w:rPr>
      </w:pPr>
      <w:r w:rsidRPr="00F21158">
        <w:rPr>
          <w:rFonts w:ascii="Times New Roman" w:eastAsia="Times New Roman" w:hAnsi="Times New Roman" w:cs="Times New Roman"/>
          <w:color w:val="000000"/>
          <w:sz w:val="28"/>
          <w:szCs w:val="28"/>
          <w:lang w:eastAsia="ru-RU"/>
        </w:rPr>
        <w:t>- Где еще ученые узнают что-то об интересующем их предмете? Как вы думаете?</w:t>
      </w: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i/>
          <w:iCs/>
          <w:color w:val="000000"/>
          <w:sz w:val="28"/>
          <w:szCs w:val="28"/>
          <w:bdr w:val="none" w:sz="0" w:space="0" w:color="auto" w:frame="1"/>
          <w:lang w:eastAsia="ru-RU"/>
        </w:rPr>
      </w:pPr>
      <w:r w:rsidRPr="00F21158">
        <w:rPr>
          <w:rFonts w:ascii="Times New Roman" w:eastAsia="Times New Roman" w:hAnsi="Times New Roman" w:cs="Times New Roman"/>
          <w:color w:val="000000"/>
          <w:sz w:val="28"/>
          <w:szCs w:val="28"/>
          <w:lang w:eastAsia="ru-RU"/>
        </w:rPr>
        <w:t>(Спросить у другого человека, посмотреть в энциклопедии, других книгах, в интернете, рассмотреть внимательно </w:t>
      </w:r>
      <w:r w:rsidRPr="00F21158">
        <w:rPr>
          <w:rFonts w:ascii="Times New Roman" w:eastAsia="Times New Roman" w:hAnsi="Times New Roman" w:cs="Times New Roman"/>
          <w:i/>
          <w:iCs/>
          <w:color w:val="000000"/>
          <w:sz w:val="28"/>
          <w:szCs w:val="28"/>
          <w:bdr w:val="none" w:sz="0" w:space="0" w:color="auto" w:frame="1"/>
          <w:lang w:eastAsia="ru-RU"/>
        </w:rPr>
        <w:t>(понаблюдать), </w:t>
      </w:r>
      <w:r w:rsidRPr="00F21158">
        <w:rPr>
          <w:rFonts w:ascii="Times New Roman" w:eastAsia="Times New Roman" w:hAnsi="Times New Roman" w:cs="Times New Roman"/>
          <w:color w:val="000000"/>
          <w:sz w:val="28"/>
          <w:szCs w:val="28"/>
          <w:lang w:eastAsia="ru-RU"/>
        </w:rPr>
        <w:t>провести какой-нибудь опыт </w:t>
      </w:r>
      <w:r w:rsidRPr="00F21158">
        <w:rPr>
          <w:rFonts w:ascii="Times New Roman" w:eastAsia="Times New Roman" w:hAnsi="Times New Roman" w:cs="Times New Roman"/>
          <w:i/>
          <w:iCs/>
          <w:color w:val="000000"/>
          <w:sz w:val="28"/>
          <w:szCs w:val="28"/>
          <w:bdr w:val="none" w:sz="0" w:space="0" w:color="auto" w:frame="1"/>
          <w:lang w:eastAsia="ru-RU"/>
        </w:rPr>
        <w:t>(эксперимент).</w:t>
      </w: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u w:val="single"/>
          <w:bdr w:val="none" w:sz="0" w:space="0" w:color="auto" w:frame="1"/>
          <w:lang w:eastAsia="ru-RU"/>
        </w:rPr>
        <w:t>Детям скажем: «Чтобы не забыть о том, что</w:t>
      </w:r>
      <w:r w:rsidR="00AA7DB9">
        <w:rPr>
          <w:rFonts w:ascii="Times New Roman" w:eastAsia="Times New Roman" w:hAnsi="Times New Roman" w:cs="Times New Roman"/>
          <w:color w:val="000000"/>
          <w:sz w:val="28"/>
          <w:szCs w:val="28"/>
          <w:u w:val="single"/>
          <w:bdr w:val="none" w:sz="0" w:space="0" w:color="auto" w:frame="1"/>
          <w:lang w:eastAsia="ru-RU"/>
        </w:rPr>
        <w:t xml:space="preserve"> мы подумали или узнали о моркови</w:t>
      </w: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u w:val="single"/>
          <w:bdr w:val="none" w:sz="0" w:space="0" w:color="auto" w:frame="1"/>
          <w:lang w:eastAsia="ru-RU"/>
        </w:rPr>
        <w:t>на маленьких листках бумаги ручкой, карандашом или фломастерами будем делать заметки — это рисунки, значки, символы, которые потом помогут нам составить рассказ – доклад».</w:t>
      </w:r>
    </w:p>
    <w:p w:rsidR="00F21158" w:rsidRPr="00F21158" w:rsidRDefault="00F21158" w:rsidP="00F21158">
      <w:pPr>
        <w:shd w:val="clear" w:color="auto" w:fill="FFFFFF"/>
        <w:spacing w:before="375" w:after="450" w:line="276" w:lineRule="auto"/>
        <w:jc w:val="both"/>
        <w:textAlignment w:val="baseline"/>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 Педагогам важно помнить, что рисунки не несут художественной ценности, главное, чтобы было понятно.</w:t>
      </w:r>
    </w:p>
    <w:p w:rsidR="00F21158" w:rsidRPr="00F21158" w:rsidRDefault="00F21158" w:rsidP="00F21158">
      <w:pPr>
        <w:shd w:val="clear" w:color="auto" w:fill="FFFFFF"/>
        <w:spacing w:before="375" w:after="450" w:line="276" w:lineRule="auto"/>
        <w:jc w:val="both"/>
        <w:textAlignment w:val="baseline"/>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i/>
          <w:iCs/>
          <w:color w:val="000000"/>
          <w:sz w:val="28"/>
          <w:szCs w:val="28"/>
          <w:bdr w:val="none" w:sz="0" w:space="0" w:color="auto" w:frame="1"/>
          <w:lang w:eastAsia="ru-RU"/>
        </w:rPr>
        <w:t>При проведении первого занятия, как показывает опыт, приходится неизбежно сталкиваться с тем, что потребность «письменно» фиксировать информацию, у детей выражена слабо. Они еще не могут понять значимость этой фиксации. Но по мере участия в занятиях эта потребность у них будет возрастать, а вместе с ней будет расти и мастерство символического изображения фиксируемых идей.</w:t>
      </w:r>
    </w:p>
    <w:p w:rsidR="00F21158" w:rsidRPr="00F21158" w:rsidRDefault="00F21158" w:rsidP="00F21158">
      <w:pPr>
        <w:spacing w:after="0" w:line="276" w:lineRule="auto"/>
        <w:rPr>
          <w:rFonts w:ascii="Times New Roman" w:hAnsi="Times New Roman" w:cs="Times New Roman"/>
          <w:sz w:val="28"/>
          <w:szCs w:val="28"/>
        </w:rPr>
      </w:pPr>
      <w:r w:rsidRPr="00F21158">
        <w:rPr>
          <w:rFonts w:ascii="Times New Roman" w:hAnsi="Times New Roman" w:cs="Times New Roman"/>
          <w:sz w:val="28"/>
          <w:szCs w:val="28"/>
        </w:rPr>
        <w:lastRenderedPageBreak/>
        <w:t>-</w:t>
      </w:r>
      <w:r w:rsidR="00AA7DB9">
        <w:rPr>
          <w:rFonts w:ascii="Times New Roman" w:hAnsi="Times New Roman" w:cs="Times New Roman"/>
          <w:sz w:val="28"/>
          <w:szCs w:val="28"/>
        </w:rPr>
        <w:t xml:space="preserve"> Подумаем, что мы знаем о моркови</w:t>
      </w:r>
      <w:r w:rsidRPr="00F21158">
        <w:rPr>
          <w:rFonts w:ascii="Times New Roman" w:hAnsi="Times New Roman" w:cs="Times New Roman"/>
          <w:sz w:val="28"/>
          <w:szCs w:val="28"/>
        </w:rPr>
        <w:t xml:space="preserve"> и зафиксируем эту информацию.</w:t>
      </w:r>
    </w:p>
    <w:p w:rsidR="00F21158" w:rsidRPr="00F21158" w:rsidRDefault="00F21158" w:rsidP="00F21158">
      <w:pPr>
        <w:spacing w:after="0" w:line="276" w:lineRule="auto"/>
        <w:rPr>
          <w:rFonts w:ascii="Times New Roman" w:hAnsi="Times New Roman" w:cs="Times New Roman"/>
          <w:sz w:val="28"/>
          <w:szCs w:val="28"/>
        </w:rPr>
      </w:pPr>
      <w:r w:rsidRPr="00F21158">
        <w:rPr>
          <w:rFonts w:ascii="Times New Roman" w:hAnsi="Times New Roman" w:cs="Times New Roman"/>
          <w:sz w:val="28"/>
          <w:szCs w:val="28"/>
        </w:rPr>
        <w:t>- Итак, для дальнейшего сбора материала предлагаю каждой рабочей группе выбрать метод исследования.</w:t>
      </w:r>
    </w:p>
    <w:p w:rsidR="00F21158" w:rsidRPr="00F21158" w:rsidRDefault="00F21158" w:rsidP="00F21158">
      <w:pPr>
        <w:spacing w:after="0" w:line="276" w:lineRule="auto"/>
        <w:rPr>
          <w:rFonts w:ascii="Times New Roman" w:hAnsi="Times New Roman" w:cs="Times New Roman"/>
          <w:sz w:val="28"/>
          <w:szCs w:val="28"/>
        </w:rPr>
      </w:pPr>
      <w:r w:rsidRPr="00F21158">
        <w:rPr>
          <w:rFonts w:ascii="Times New Roman" w:hAnsi="Times New Roman" w:cs="Times New Roman"/>
          <w:sz w:val="28"/>
          <w:szCs w:val="28"/>
        </w:rPr>
        <w:t>- Я буду вашим консультантом, а вы должны собрать всю доступную информацию и зафиксировать на листочках. Затем от каждой группы будет выступать докладчик, который расскажет добытую информацию. А помогут им рисунки-символы.</w:t>
      </w:r>
    </w:p>
    <w:p w:rsidR="00F21158" w:rsidRPr="00F21158" w:rsidRDefault="00F21158" w:rsidP="00F21158">
      <w:pPr>
        <w:spacing w:after="0" w:line="240" w:lineRule="auto"/>
        <w:rPr>
          <w:rFonts w:ascii="Times New Roman" w:hAnsi="Times New Roman" w:cs="Times New Roman"/>
          <w:sz w:val="28"/>
          <w:szCs w:val="28"/>
        </w:rPr>
      </w:pPr>
      <w:r w:rsidRPr="00F21158">
        <w:rPr>
          <w:rFonts w:ascii="Times New Roman" w:hAnsi="Times New Roman" w:cs="Times New Roman"/>
          <w:sz w:val="28"/>
          <w:szCs w:val="28"/>
        </w:rPr>
        <w:t>- На работу в группах 10 минут. Начинаем.</w:t>
      </w:r>
    </w:p>
    <w:p w:rsidR="00F21158" w:rsidRPr="00F21158" w:rsidRDefault="00F21158" w:rsidP="00F21158">
      <w:pPr>
        <w:spacing w:after="0" w:line="240" w:lineRule="auto"/>
        <w:rPr>
          <w:rFonts w:ascii="Times New Roman" w:hAnsi="Times New Roman" w:cs="Times New Roman"/>
          <w:b/>
          <w:bCs/>
          <w:i/>
          <w:iCs/>
          <w:sz w:val="28"/>
          <w:szCs w:val="28"/>
          <w:bdr w:val="none" w:sz="0" w:space="0" w:color="auto" w:frame="1"/>
        </w:rPr>
      </w:pPr>
    </w:p>
    <w:p w:rsidR="00F21158" w:rsidRPr="00F21158" w:rsidRDefault="00F21158" w:rsidP="00F21158">
      <w:pPr>
        <w:spacing w:after="0" w:line="240" w:lineRule="auto"/>
        <w:rPr>
          <w:rFonts w:ascii="Times New Roman" w:hAnsi="Times New Roman" w:cs="Times New Roman"/>
          <w:sz w:val="28"/>
          <w:szCs w:val="28"/>
        </w:rPr>
      </w:pPr>
      <w:r w:rsidRPr="00F21158">
        <w:rPr>
          <w:rFonts w:ascii="Times New Roman" w:hAnsi="Times New Roman" w:cs="Times New Roman"/>
          <w:b/>
          <w:bCs/>
          <w:i/>
          <w:iCs/>
          <w:sz w:val="28"/>
          <w:szCs w:val="28"/>
          <w:bdr w:val="none" w:sz="0" w:space="0" w:color="auto" w:frame="1"/>
        </w:rPr>
        <w:t>Наблюдение </w:t>
      </w:r>
      <w:r w:rsidRPr="00F21158">
        <w:rPr>
          <w:rFonts w:ascii="Times New Roman" w:hAnsi="Times New Roman" w:cs="Times New Roman"/>
          <w:i/>
          <w:iCs/>
          <w:sz w:val="28"/>
          <w:szCs w:val="28"/>
          <w:bdr w:val="none" w:sz="0" w:space="0" w:color="auto" w:frame="1"/>
        </w:rPr>
        <w:t>(первая рабочая группа)</w:t>
      </w:r>
    </w:p>
    <w:p w:rsidR="00F21158" w:rsidRPr="00F21158" w:rsidRDefault="00AA7DB9" w:rsidP="00F21158">
      <w:pPr>
        <w:spacing w:after="0" w:line="240" w:lineRule="auto"/>
        <w:rPr>
          <w:rFonts w:ascii="Times New Roman" w:hAnsi="Times New Roman" w:cs="Times New Roman"/>
          <w:sz w:val="28"/>
          <w:szCs w:val="28"/>
        </w:rPr>
      </w:pPr>
      <w:r>
        <w:rPr>
          <w:rFonts w:ascii="Times New Roman" w:hAnsi="Times New Roman" w:cs="Times New Roman"/>
          <w:i/>
          <w:iCs/>
          <w:sz w:val="28"/>
          <w:szCs w:val="28"/>
          <w:u w:val="single"/>
          <w:bdr w:val="none" w:sz="0" w:space="0" w:color="auto" w:frame="1"/>
        </w:rPr>
        <w:t>Рассмотрим морковь</w:t>
      </w:r>
      <w:r w:rsidR="00F21158" w:rsidRPr="00F21158">
        <w:rPr>
          <w:rFonts w:ascii="Times New Roman" w:hAnsi="Times New Roman" w:cs="Times New Roman"/>
          <w:i/>
          <w:iCs/>
          <w:sz w:val="28"/>
          <w:szCs w:val="28"/>
          <w:u w:val="single"/>
          <w:bdr w:val="none" w:sz="0" w:space="0" w:color="auto" w:frame="1"/>
        </w:rPr>
        <w:t> и зафиксируем:</w:t>
      </w:r>
    </w:p>
    <w:p w:rsidR="00F21158" w:rsidRPr="00F21158" w:rsidRDefault="006C4309" w:rsidP="00F21158">
      <w:pPr>
        <w:spacing w:after="0" w:line="240" w:lineRule="auto"/>
        <w:rPr>
          <w:rFonts w:ascii="Times New Roman" w:hAnsi="Times New Roman" w:cs="Times New Roman"/>
          <w:sz w:val="28"/>
          <w:szCs w:val="28"/>
        </w:rPr>
      </w:pPr>
      <w:r>
        <w:rPr>
          <w:rFonts w:ascii="Times New Roman" w:hAnsi="Times New Roman" w:cs="Times New Roman"/>
          <w:sz w:val="28"/>
          <w:szCs w:val="28"/>
        </w:rPr>
        <w:t>Длинная, овальная                                                                                                                оранжевого цвета                                                                                                     гладкая</w:t>
      </w:r>
    </w:p>
    <w:p w:rsidR="00F21158" w:rsidRPr="00F21158" w:rsidRDefault="00F21158" w:rsidP="00F21158">
      <w:pPr>
        <w:spacing w:after="0" w:line="240" w:lineRule="auto"/>
        <w:rPr>
          <w:rFonts w:ascii="Times New Roman" w:hAnsi="Times New Roman" w:cs="Times New Roman"/>
          <w:sz w:val="28"/>
          <w:szCs w:val="28"/>
        </w:rPr>
      </w:pPr>
      <w:r w:rsidRPr="00F21158">
        <w:rPr>
          <w:rFonts w:ascii="Times New Roman" w:hAnsi="Times New Roman" w:cs="Times New Roman"/>
          <w:sz w:val="28"/>
          <w:szCs w:val="28"/>
        </w:rPr>
        <w:t>можно удобно разделить на части, разрезав ножом</w:t>
      </w:r>
    </w:p>
    <w:p w:rsidR="00F21158" w:rsidRDefault="00E215DC" w:rsidP="00F21158">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можно натереть на терке</w:t>
      </w:r>
    </w:p>
    <w:p w:rsidR="00E215DC" w:rsidRPr="00F21158" w:rsidRDefault="00E215DC" w:rsidP="00F21158">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получить сок</w:t>
      </w: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 Все ли методы сейчас мы сможем использовать. </w:t>
      </w:r>
      <w:r w:rsidRPr="00F21158">
        <w:rPr>
          <w:rFonts w:ascii="Times New Roman" w:eastAsia="Times New Roman" w:hAnsi="Times New Roman" w:cs="Times New Roman"/>
          <w:i/>
          <w:iCs/>
          <w:color w:val="000000"/>
          <w:sz w:val="28"/>
          <w:szCs w:val="28"/>
          <w:bdr w:val="none" w:sz="0" w:space="0" w:color="auto" w:frame="1"/>
          <w:lang w:eastAsia="ru-RU"/>
        </w:rPr>
        <w:t>Убираем символ «спросить у взрослого».</w:t>
      </w: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 Это будут наши пути исследования. Теперь определим </w:t>
      </w:r>
      <w:r w:rsidRPr="00F21158">
        <w:rPr>
          <w:rFonts w:ascii="Times New Roman" w:eastAsia="Times New Roman" w:hAnsi="Times New Roman" w:cs="Times New Roman"/>
          <w:b/>
          <w:bCs/>
          <w:color w:val="000000"/>
          <w:sz w:val="28"/>
          <w:szCs w:val="28"/>
          <w:bdr w:val="none" w:sz="0" w:space="0" w:color="auto" w:frame="1"/>
          <w:lang w:eastAsia="ru-RU"/>
        </w:rPr>
        <w:t>последовательность исследования.</w:t>
      </w:r>
      <w:r w:rsidRPr="00F21158">
        <w:rPr>
          <w:rFonts w:ascii="Times New Roman" w:eastAsia="Times New Roman" w:hAnsi="Times New Roman" w:cs="Times New Roman"/>
          <w:color w:val="000000"/>
          <w:sz w:val="28"/>
          <w:szCs w:val="28"/>
          <w:lang w:eastAsia="ru-RU"/>
        </w:rPr>
        <w:t> С чего начнем? А что потом? А следующее?</w:t>
      </w: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 Наш </w:t>
      </w:r>
      <w:r w:rsidR="00442E3E">
        <w:rPr>
          <w:rFonts w:ascii="Times New Roman" w:eastAsia="Times New Roman" w:hAnsi="Times New Roman" w:cs="Times New Roman"/>
          <w:b/>
          <w:bCs/>
          <w:color w:val="000000"/>
          <w:sz w:val="28"/>
          <w:szCs w:val="28"/>
          <w:bdr w:val="none" w:sz="0" w:space="0" w:color="auto" w:frame="1"/>
          <w:lang w:eastAsia="ru-RU"/>
        </w:rPr>
        <w:t>план исследования моркови</w:t>
      </w:r>
      <w:r w:rsidRPr="00F21158">
        <w:rPr>
          <w:rFonts w:ascii="Times New Roman" w:eastAsia="Times New Roman" w:hAnsi="Times New Roman" w:cs="Times New Roman"/>
          <w:b/>
          <w:bCs/>
          <w:color w:val="000000"/>
          <w:sz w:val="28"/>
          <w:szCs w:val="28"/>
          <w:bdr w:val="none" w:sz="0" w:space="0" w:color="auto" w:frame="1"/>
          <w:lang w:eastAsia="ru-RU"/>
        </w:rPr>
        <w:t xml:space="preserve"> готов</w:t>
      </w:r>
      <w:r w:rsidRPr="00F21158">
        <w:rPr>
          <w:rFonts w:ascii="Times New Roman" w:eastAsia="Times New Roman" w:hAnsi="Times New Roman" w:cs="Times New Roman"/>
          <w:color w:val="000000"/>
          <w:sz w:val="28"/>
          <w:szCs w:val="28"/>
          <w:lang w:eastAsia="ru-RU"/>
        </w:rPr>
        <w:t>.</w:t>
      </w: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b/>
          <w:bCs/>
          <w:color w:val="000000"/>
          <w:sz w:val="28"/>
          <w:szCs w:val="28"/>
          <w:bdr w:val="none" w:sz="0" w:space="0" w:color="auto" w:frame="1"/>
          <w:lang w:eastAsia="ru-RU"/>
        </w:rPr>
        <w:t>4. Сбор материала.</w:t>
      </w:r>
    </w:p>
    <w:p w:rsidR="00F21158" w:rsidRDefault="00F21158" w:rsidP="00F21158">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 Итак, следующий шаг — </w:t>
      </w:r>
      <w:r w:rsidRPr="00F21158">
        <w:rPr>
          <w:rFonts w:ascii="Times New Roman" w:eastAsia="Times New Roman" w:hAnsi="Times New Roman" w:cs="Times New Roman"/>
          <w:b/>
          <w:bCs/>
          <w:color w:val="000000"/>
          <w:sz w:val="28"/>
          <w:szCs w:val="28"/>
          <w:bdr w:val="none" w:sz="0" w:space="0" w:color="auto" w:frame="1"/>
          <w:lang w:eastAsia="ru-RU"/>
        </w:rPr>
        <w:t>сбор материала</w:t>
      </w:r>
      <w:r w:rsidRPr="00F21158">
        <w:rPr>
          <w:rFonts w:ascii="Times New Roman" w:eastAsia="Times New Roman" w:hAnsi="Times New Roman" w:cs="Times New Roman"/>
          <w:color w:val="000000"/>
          <w:sz w:val="28"/>
          <w:szCs w:val="28"/>
          <w:lang w:eastAsia="ru-RU"/>
        </w:rPr>
        <w:t>. Начинаем действовать по намеченному плану. Но прежде, чем приступить к этой работе, надо договориться с детьми о способах фиксации получаемых сведений. Собираемые сведения можно просто запоминать, но это трудно, поэтому лучше сразу пытаться их фиксировать.</w:t>
      </w:r>
    </w:p>
    <w:p w:rsidR="00E215DC" w:rsidRPr="00F21158" w:rsidRDefault="00E215DC" w:rsidP="00F21158">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Морковь длинная, гладкая, оранжевого цвета.</w:t>
      </w:r>
    </w:p>
    <w:p w:rsidR="00F21158" w:rsidRPr="00F21158" w:rsidRDefault="00F21158" w:rsidP="00E215DC">
      <w:pPr>
        <w:shd w:val="clear" w:color="auto" w:fill="FFFFFF"/>
        <w:spacing w:after="0" w:line="276" w:lineRule="auto"/>
        <w:textAlignment w:val="baseline"/>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b/>
          <w:bCs/>
          <w:i/>
          <w:iCs/>
          <w:color w:val="000000"/>
          <w:sz w:val="28"/>
          <w:szCs w:val="28"/>
          <w:bdr w:val="none" w:sz="0" w:space="0" w:color="auto" w:frame="1"/>
          <w:lang w:eastAsia="ru-RU"/>
        </w:rPr>
        <w:t>Эксперимент</w:t>
      </w:r>
      <w:r w:rsidR="00AA7DB9">
        <w:rPr>
          <w:rFonts w:ascii="Times New Roman" w:eastAsia="Times New Roman" w:hAnsi="Times New Roman" w:cs="Times New Roman"/>
          <w:b/>
          <w:bCs/>
          <w:i/>
          <w:iCs/>
          <w:color w:val="000000"/>
          <w:sz w:val="28"/>
          <w:szCs w:val="28"/>
          <w:bdr w:val="none" w:sz="0" w:space="0" w:color="auto" w:frame="1"/>
          <w:lang w:eastAsia="ru-RU"/>
        </w:rPr>
        <w:t xml:space="preserve"> с морковью</w:t>
      </w:r>
      <w:r w:rsidRPr="00F21158">
        <w:rPr>
          <w:rFonts w:ascii="Times New Roman" w:eastAsia="Times New Roman" w:hAnsi="Times New Roman" w:cs="Times New Roman"/>
          <w:b/>
          <w:bCs/>
          <w:i/>
          <w:iCs/>
          <w:color w:val="000000"/>
          <w:sz w:val="28"/>
          <w:szCs w:val="28"/>
          <w:bdr w:val="none" w:sz="0" w:space="0" w:color="auto" w:frame="1"/>
          <w:lang w:eastAsia="ru-RU"/>
        </w:rPr>
        <w:t> </w:t>
      </w:r>
      <w:r w:rsidRPr="00F21158">
        <w:rPr>
          <w:rFonts w:ascii="Times New Roman" w:eastAsia="Times New Roman" w:hAnsi="Times New Roman" w:cs="Times New Roman"/>
          <w:i/>
          <w:iCs/>
          <w:color w:val="000000"/>
          <w:sz w:val="28"/>
          <w:szCs w:val="28"/>
          <w:bdr w:val="none" w:sz="0" w:space="0" w:color="auto" w:frame="1"/>
          <w:lang w:eastAsia="ru-RU"/>
        </w:rPr>
        <w:t xml:space="preserve">(вторая рабочая </w:t>
      </w:r>
      <w:r w:rsidR="00E215DC" w:rsidRPr="00F21158">
        <w:rPr>
          <w:rFonts w:ascii="Times New Roman" w:eastAsia="Times New Roman" w:hAnsi="Times New Roman" w:cs="Times New Roman"/>
          <w:i/>
          <w:iCs/>
          <w:color w:val="000000"/>
          <w:sz w:val="28"/>
          <w:szCs w:val="28"/>
          <w:bdr w:val="none" w:sz="0" w:space="0" w:color="auto" w:frame="1"/>
          <w:lang w:eastAsia="ru-RU"/>
        </w:rPr>
        <w:t>группа)</w:t>
      </w:r>
      <w:r w:rsidRPr="00F21158">
        <w:rPr>
          <w:rFonts w:ascii="Times New Roman" w:eastAsia="Times New Roman" w:hAnsi="Times New Roman" w:cs="Times New Roman"/>
          <w:color w:val="000000"/>
          <w:sz w:val="28"/>
          <w:szCs w:val="28"/>
          <w:lang w:eastAsia="ru-RU"/>
        </w:rPr>
        <w:t>- Посмотрите, чт</w:t>
      </w:r>
      <w:r w:rsidR="00AA7DB9">
        <w:rPr>
          <w:rFonts w:ascii="Times New Roman" w:eastAsia="Times New Roman" w:hAnsi="Times New Roman" w:cs="Times New Roman"/>
          <w:color w:val="000000"/>
          <w:sz w:val="28"/>
          <w:szCs w:val="28"/>
          <w:lang w:eastAsia="ru-RU"/>
        </w:rPr>
        <w:t>о это? (</w:t>
      </w:r>
      <w:r w:rsidR="006C4309">
        <w:rPr>
          <w:rFonts w:ascii="Times New Roman" w:eastAsia="Times New Roman" w:hAnsi="Times New Roman" w:cs="Times New Roman"/>
          <w:color w:val="000000"/>
          <w:sz w:val="28"/>
          <w:szCs w:val="28"/>
          <w:lang w:eastAsia="ru-RU"/>
        </w:rPr>
        <w:t xml:space="preserve">морковный </w:t>
      </w:r>
      <w:r w:rsidR="006C4309" w:rsidRPr="00F21158">
        <w:rPr>
          <w:rFonts w:ascii="Times New Roman" w:eastAsia="Times New Roman" w:hAnsi="Times New Roman" w:cs="Times New Roman"/>
          <w:color w:val="000000"/>
          <w:sz w:val="28"/>
          <w:szCs w:val="28"/>
          <w:lang w:eastAsia="ru-RU"/>
        </w:rPr>
        <w:t>сок</w:t>
      </w:r>
      <w:r w:rsidRPr="00F21158">
        <w:rPr>
          <w:rFonts w:ascii="Times New Roman" w:eastAsia="Times New Roman" w:hAnsi="Times New Roman" w:cs="Times New Roman"/>
          <w:color w:val="000000"/>
          <w:sz w:val="28"/>
          <w:szCs w:val="28"/>
          <w:lang w:eastAsia="ru-RU"/>
        </w:rPr>
        <w:t xml:space="preserve">) Можем ли </w:t>
      </w:r>
      <w:r w:rsidR="00AA7DB9">
        <w:rPr>
          <w:rFonts w:ascii="Times New Roman" w:eastAsia="Times New Roman" w:hAnsi="Times New Roman" w:cs="Times New Roman"/>
          <w:color w:val="000000"/>
          <w:sz w:val="28"/>
          <w:szCs w:val="28"/>
          <w:lang w:eastAsia="ru-RU"/>
        </w:rPr>
        <w:t>сами приготовить морковный сок</w:t>
      </w:r>
      <w:r w:rsidR="006C4309">
        <w:rPr>
          <w:rFonts w:ascii="Times New Roman" w:eastAsia="Times New Roman" w:hAnsi="Times New Roman" w:cs="Times New Roman"/>
          <w:color w:val="000000"/>
          <w:sz w:val="28"/>
          <w:szCs w:val="28"/>
          <w:lang w:eastAsia="ru-RU"/>
        </w:rPr>
        <w:t xml:space="preserve">. </w:t>
      </w:r>
      <w:r w:rsidRPr="00F21158">
        <w:rPr>
          <w:rFonts w:ascii="Times New Roman" w:eastAsia="Times New Roman" w:hAnsi="Times New Roman" w:cs="Times New Roman"/>
          <w:color w:val="000000"/>
          <w:sz w:val="28"/>
          <w:szCs w:val="28"/>
          <w:lang w:eastAsia="ru-RU"/>
        </w:rPr>
        <w:t>Предположим, что да. Как мы это сделаем? Какие инструменты нужны?</w:t>
      </w:r>
      <w:r w:rsidRPr="00F21158">
        <w:rPr>
          <w:rFonts w:ascii="Times New Roman" w:eastAsia="Times New Roman" w:hAnsi="Times New Roman" w:cs="Times New Roman"/>
          <w:b/>
          <w:bCs/>
          <w:i/>
          <w:iCs/>
          <w:color w:val="000000"/>
          <w:sz w:val="28"/>
          <w:szCs w:val="28"/>
          <w:bdr w:val="none" w:sz="0" w:space="0" w:color="auto" w:frame="1"/>
          <w:lang w:eastAsia="ru-RU"/>
        </w:rPr>
        <w:t>Поиск информации в книгах </w:t>
      </w:r>
      <w:r w:rsidRPr="00F21158">
        <w:rPr>
          <w:rFonts w:ascii="Times New Roman" w:eastAsia="Times New Roman" w:hAnsi="Times New Roman" w:cs="Times New Roman"/>
          <w:i/>
          <w:iCs/>
          <w:color w:val="000000"/>
          <w:sz w:val="28"/>
          <w:szCs w:val="28"/>
          <w:bdr w:val="none" w:sz="0" w:space="0" w:color="auto" w:frame="1"/>
          <w:lang w:eastAsia="ru-RU"/>
        </w:rPr>
        <w:t>(третья рабочая группа)</w:t>
      </w:r>
      <w:r w:rsidRPr="00F21158">
        <w:rPr>
          <w:rFonts w:ascii="Times New Roman" w:eastAsia="Times New Roman" w:hAnsi="Times New Roman" w:cs="Times New Roman"/>
          <w:b/>
          <w:bCs/>
          <w:i/>
          <w:iCs/>
          <w:color w:val="000000"/>
          <w:sz w:val="28"/>
          <w:szCs w:val="28"/>
          <w:bdr w:val="none" w:sz="0" w:space="0" w:color="auto" w:frame="1"/>
          <w:lang w:eastAsia="ru-RU"/>
        </w:rPr>
        <w:t>Поиск информации с помощью Интернета </w:t>
      </w:r>
      <w:r w:rsidRPr="00F21158">
        <w:rPr>
          <w:rFonts w:ascii="Times New Roman" w:eastAsia="Times New Roman" w:hAnsi="Times New Roman" w:cs="Times New Roman"/>
          <w:i/>
          <w:iCs/>
          <w:color w:val="000000"/>
          <w:sz w:val="28"/>
          <w:szCs w:val="28"/>
          <w:bdr w:val="none" w:sz="0" w:space="0" w:color="auto" w:frame="1"/>
          <w:lang w:eastAsia="ru-RU"/>
        </w:rPr>
        <w:t>(четвертая рабочая группа)</w:t>
      </w:r>
    </w:p>
    <w:p w:rsidR="00F21158" w:rsidRPr="00F21158" w:rsidRDefault="00F21158" w:rsidP="00E215DC">
      <w:pPr>
        <w:shd w:val="clear" w:color="auto" w:fill="FFFFFF"/>
        <w:spacing w:after="0" w:line="276" w:lineRule="auto"/>
        <w:textAlignment w:val="baseline"/>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b/>
          <w:bCs/>
          <w:color w:val="000000"/>
          <w:sz w:val="28"/>
          <w:szCs w:val="28"/>
          <w:bdr w:val="none" w:sz="0" w:space="0" w:color="auto" w:frame="1"/>
          <w:lang w:eastAsia="ru-RU"/>
        </w:rPr>
        <w:t>5. Доклад и ответы на вопросы слушателей.</w:t>
      </w:r>
      <w:r w:rsidRPr="00F21158">
        <w:rPr>
          <w:rFonts w:ascii="Times New Roman" w:eastAsia="Times New Roman" w:hAnsi="Times New Roman" w:cs="Times New Roman"/>
          <w:color w:val="000000"/>
          <w:sz w:val="28"/>
          <w:szCs w:val="28"/>
          <w:lang w:eastAsia="ru-RU"/>
        </w:rPr>
        <w:t>- Обсудим, что мы узнали ин</w:t>
      </w:r>
      <w:r w:rsidR="00AA7DB9">
        <w:rPr>
          <w:rFonts w:ascii="Times New Roman" w:eastAsia="Times New Roman" w:hAnsi="Times New Roman" w:cs="Times New Roman"/>
          <w:color w:val="000000"/>
          <w:sz w:val="28"/>
          <w:szCs w:val="28"/>
          <w:lang w:eastAsia="ru-RU"/>
        </w:rPr>
        <w:t>тересного, нового о моркови</w:t>
      </w:r>
      <w:r w:rsidR="00E215DC" w:rsidRPr="00F21158">
        <w:rPr>
          <w:rFonts w:ascii="Times New Roman" w:eastAsia="Times New Roman" w:hAnsi="Times New Roman" w:cs="Times New Roman"/>
          <w:color w:val="000000"/>
          <w:sz w:val="28"/>
          <w:szCs w:val="28"/>
          <w:lang w:eastAsia="ru-RU"/>
        </w:rPr>
        <w:t>друг</w:t>
      </w:r>
      <w:r w:rsidR="00E215DC">
        <w:rPr>
          <w:rFonts w:ascii="Times New Roman" w:eastAsia="Times New Roman" w:hAnsi="Times New Roman" w:cs="Times New Roman"/>
          <w:color w:val="000000"/>
          <w:sz w:val="28"/>
          <w:szCs w:val="28"/>
          <w:lang w:eastAsia="ru-RU"/>
        </w:rPr>
        <w:t xml:space="preserve"> у</w:t>
      </w:r>
      <w:r w:rsidR="00E215DC" w:rsidRPr="00F21158">
        <w:rPr>
          <w:rFonts w:ascii="Times New Roman" w:eastAsia="Times New Roman" w:hAnsi="Times New Roman" w:cs="Times New Roman"/>
          <w:color w:val="000000"/>
          <w:sz w:val="28"/>
          <w:szCs w:val="28"/>
          <w:lang w:eastAsia="ru-RU"/>
        </w:rPr>
        <w:t xml:space="preserve"> друга, используя</w:t>
      </w:r>
    </w:p>
    <w:p w:rsidR="00F21158" w:rsidRPr="00F21158" w:rsidRDefault="00F21158" w:rsidP="00F21158">
      <w:pPr>
        <w:shd w:val="clear" w:color="auto" w:fill="FFFFFF"/>
        <w:spacing w:before="375" w:after="450" w:line="276" w:lineRule="auto"/>
        <w:jc w:val="both"/>
        <w:textAlignment w:val="baseline"/>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Сейчас мы по очереди, дополняя свои записи-пиктограммы, сделаем доклад.</w:t>
      </w: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i/>
          <w:iCs/>
          <w:color w:val="000000"/>
          <w:sz w:val="28"/>
          <w:szCs w:val="28"/>
          <w:bdr w:val="none" w:sz="0" w:space="0" w:color="auto" w:frame="1"/>
          <w:lang w:eastAsia="ru-RU"/>
        </w:rPr>
        <w:lastRenderedPageBreak/>
        <w:t>Примерный доклад. </w:t>
      </w:r>
      <w:r w:rsidR="00E215DC">
        <w:rPr>
          <w:rFonts w:ascii="Times New Roman" w:eastAsia="Times New Roman" w:hAnsi="Times New Roman" w:cs="Times New Roman"/>
          <w:color w:val="000000"/>
          <w:sz w:val="28"/>
          <w:szCs w:val="28"/>
          <w:lang w:eastAsia="ru-RU"/>
        </w:rPr>
        <w:t>Например,</w:t>
      </w:r>
      <w:r w:rsidR="00AA7DB9">
        <w:rPr>
          <w:rFonts w:ascii="Times New Roman" w:eastAsia="Times New Roman" w:hAnsi="Times New Roman" w:cs="Times New Roman"/>
          <w:color w:val="000000"/>
          <w:sz w:val="28"/>
          <w:szCs w:val="28"/>
          <w:lang w:eastAsia="ru-RU"/>
        </w:rPr>
        <w:t xml:space="preserve"> это овощ; растет на грядке</w:t>
      </w:r>
      <w:r w:rsidRPr="00F21158">
        <w:rPr>
          <w:rFonts w:ascii="Times New Roman" w:eastAsia="Times New Roman" w:hAnsi="Times New Roman" w:cs="Times New Roman"/>
          <w:color w:val="000000"/>
          <w:sz w:val="28"/>
          <w:szCs w:val="28"/>
          <w:lang w:eastAsia="ru-RU"/>
        </w:rPr>
        <w:t>; растет от семечка; бывает м</w:t>
      </w:r>
      <w:r w:rsidR="00AA7DB9">
        <w:rPr>
          <w:rFonts w:ascii="Times New Roman" w:eastAsia="Times New Roman" w:hAnsi="Times New Roman" w:cs="Times New Roman"/>
          <w:color w:val="000000"/>
          <w:sz w:val="28"/>
          <w:szCs w:val="28"/>
          <w:lang w:eastAsia="ru-RU"/>
        </w:rPr>
        <w:t xml:space="preserve">аленькое и очень большое; </w:t>
      </w:r>
      <w:r w:rsidR="00E215DC">
        <w:rPr>
          <w:rFonts w:ascii="Times New Roman" w:eastAsia="Times New Roman" w:hAnsi="Times New Roman" w:cs="Times New Roman"/>
          <w:color w:val="000000"/>
          <w:sz w:val="28"/>
          <w:szCs w:val="28"/>
          <w:lang w:eastAsia="ru-RU"/>
        </w:rPr>
        <w:t>морковь бывает</w:t>
      </w:r>
      <w:r w:rsidR="00AA7DB9">
        <w:rPr>
          <w:rFonts w:ascii="Times New Roman" w:eastAsia="Times New Roman" w:hAnsi="Times New Roman" w:cs="Times New Roman"/>
          <w:color w:val="000000"/>
          <w:sz w:val="28"/>
          <w:szCs w:val="28"/>
          <w:lang w:eastAsia="ru-RU"/>
        </w:rPr>
        <w:t xml:space="preserve"> оранжевого цвета; морковь добавляют в супы, подливу, плов, салаты; морковь можно есть сырой и вареной; В моркови содержится витамин А, который очень полезен для глаз.</w:t>
      </w:r>
    </w:p>
    <w:p w:rsidR="00F21158" w:rsidRPr="00F21158" w:rsidRDefault="00F21158" w:rsidP="00F21158">
      <w:pPr>
        <w:shd w:val="clear" w:color="auto" w:fill="FFFFFF"/>
        <w:spacing w:before="375" w:after="450" w:line="276" w:lineRule="auto"/>
        <w:jc w:val="both"/>
        <w:textAlignment w:val="baseline"/>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 У нас получился научный доклад, а вот содержание материала, который наработают дети, выглядит простым и даже может показаться примитивным с точки зрения взрослого. Для нас в данном случае важно то, что за этим внешне простым делом формируются ценнейшие качества творческой личности. Сообщение будет служить важным средством и развития, и обучения.</w:t>
      </w:r>
    </w:p>
    <w:p w:rsidR="00F21158" w:rsidRPr="00F21158" w:rsidRDefault="00F21158" w:rsidP="00F21158">
      <w:pPr>
        <w:shd w:val="clear" w:color="auto" w:fill="FFFFFF"/>
        <w:spacing w:before="375" w:after="450" w:line="276" w:lineRule="auto"/>
        <w:jc w:val="both"/>
        <w:textAlignment w:val="baseline"/>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После выступления исследователей — завершения доклада, надо обязательно устроить его обсуждение, дать слушателям возможность задать вопросы. Естественно, что процесс обсуждения нуждается в умелом руководстве взрослого. Детям трудно слушать, трудно задавать вопросы.</w:t>
      </w:r>
    </w:p>
    <w:p w:rsidR="00F21158" w:rsidRPr="00F21158" w:rsidRDefault="00F21158" w:rsidP="00F21158">
      <w:pPr>
        <w:shd w:val="clear" w:color="auto" w:fill="FFFFFF"/>
        <w:spacing w:before="375" w:after="450" w:line="276" w:lineRule="auto"/>
        <w:jc w:val="both"/>
        <w:textAlignment w:val="baseline"/>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Первое занятие на этом можно считать законченным. Важнейшим его результатом стало знакомство детей с общей схемой исследовательской деятельности, механизмом поиска информации. По технологии Савенкова дальнейшие исследования начинаются с выдвижения гипотезы. Полученный навык поиска информации поможет детям подтвердить или опровергнуть выдвинутую ими гипотезу.</w:t>
      </w:r>
    </w:p>
    <w:p w:rsidR="00F21158" w:rsidRPr="00750257" w:rsidRDefault="00F21158" w:rsidP="00F21158">
      <w:pPr>
        <w:shd w:val="clear" w:color="auto" w:fill="FFFFFF"/>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F21158">
        <w:rPr>
          <w:rFonts w:ascii="Times New Roman" w:eastAsia="Times New Roman" w:hAnsi="Times New Roman" w:cs="Times New Roman"/>
          <w:color w:val="000000"/>
          <w:sz w:val="28"/>
          <w:szCs w:val="28"/>
          <w:lang w:eastAsia="ru-RU"/>
        </w:rPr>
        <w:t>Из опыта работы, хочется отметить, что исследовательская деятельность раскрепощает детей. И самое главное повысилась познавательная активность детей, любознательность, самостоятельность (дети стали чаще задавать вопросы и искать самостоятельно ответы, зная пути поиска), повысились инициативность (дети предлагают темы исследований, выдвигают гипотезы, проводят элементарные опыты). Что благоприятно влияет на познавательное </w:t>
      </w:r>
      <w:hyperlink r:id="rId8" w:tooltip="Развитие ребенка" w:history="1">
        <w:r w:rsidRPr="00750257">
          <w:rPr>
            <w:rFonts w:ascii="Times New Roman" w:eastAsia="Times New Roman" w:hAnsi="Times New Roman" w:cs="Times New Roman"/>
            <w:color w:val="000000" w:themeColor="text1"/>
            <w:sz w:val="28"/>
            <w:szCs w:val="28"/>
            <w:bdr w:val="none" w:sz="0" w:space="0" w:color="auto" w:frame="1"/>
            <w:lang w:eastAsia="ru-RU"/>
          </w:rPr>
          <w:t>развитие детей</w:t>
        </w:r>
      </w:hyperlink>
      <w:r w:rsidRPr="00750257">
        <w:rPr>
          <w:rFonts w:ascii="Times New Roman" w:eastAsia="Times New Roman" w:hAnsi="Times New Roman" w:cs="Times New Roman"/>
          <w:color w:val="000000" w:themeColor="text1"/>
          <w:sz w:val="28"/>
          <w:szCs w:val="28"/>
          <w:lang w:eastAsia="ru-RU"/>
        </w:rPr>
        <w:t>.</w:t>
      </w: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 Творческих Вам успехов!</w:t>
      </w:r>
    </w:p>
    <w:p w:rsidR="00F21158" w:rsidRPr="00F21158" w:rsidRDefault="00F21158" w:rsidP="00F21158">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p>
    <w:p w:rsidR="00F21158" w:rsidRDefault="00F21158" w:rsidP="00F21158">
      <w:pPr>
        <w:spacing w:line="276" w:lineRule="auto"/>
        <w:ind w:left="-142"/>
        <w:jc w:val="both"/>
        <w:rPr>
          <w:rFonts w:ascii="Times New Roman" w:hAnsi="Times New Roman" w:cs="Times New Roman"/>
          <w:sz w:val="28"/>
          <w:szCs w:val="28"/>
        </w:rPr>
      </w:pPr>
      <w:bookmarkStart w:id="0" w:name="_GoBack"/>
      <w:bookmarkEnd w:id="0"/>
    </w:p>
    <w:p w:rsidR="00AA7DB9" w:rsidRDefault="00AA7DB9" w:rsidP="00F21158">
      <w:pPr>
        <w:spacing w:line="276" w:lineRule="auto"/>
        <w:ind w:left="-142"/>
        <w:jc w:val="both"/>
        <w:rPr>
          <w:rFonts w:ascii="Times New Roman" w:hAnsi="Times New Roman" w:cs="Times New Roman"/>
          <w:sz w:val="28"/>
          <w:szCs w:val="28"/>
        </w:rPr>
      </w:pPr>
    </w:p>
    <w:p w:rsidR="00AA7DB9" w:rsidRDefault="00AA7DB9" w:rsidP="00F21158">
      <w:pPr>
        <w:spacing w:line="276" w:lineRule="auto"/>
        <w:ind w:left="-142"/>
        <w:jc w:val="both"/>
        <w:rPr>
          <w:rFonts w:ascii="Times New Roman" w:hAnsi="Times New Roman" w:cs="Times New Roman"/>
          <w:sz w:val="28"/>
          <w:szCs w:val="28"/>
        </w:rPr>
      </w:pPr>
    </w:p>
    <w:tbl>
      <w:tblPr>
        <w:tblW w:w="10349" w:type="dxa"/>
        <w:tblCellSpacing w:w="15" w:type="dxa"/>
        <w:tblInd w:w="-851" w:type="dxa"/>
        <w:tblCellMar>
          <w:top w:w="30" w:type="dxa"/>
          <w:left w:w="30" w:type="dxa"/>
          <w:bottom w:w="30" w:type="dxa"/>
          <w:right w:w="30" w:type="dxa"/>
        </w:tblCellMar>
        <w:tblLook w:val="04A0"/>
      </w:tblPr>
      <w:tblGrid>
        <w:gridCol w:w="10349"/>
      </w:tblGrid>
      <w:tr w:rsidR="00F21158" w:rsidRPr="00F21158" w:rsidTr="00AA7DB9">
        <w:trPr>
          <w:trHeight w:val="169"/>
          <w:tblCellSpacing w:w="15" w:type="dxa"/>
        </w:trPr>
        <w:tc>
          <w:tcPr>
            <w:tcW w:w="10289" w:type="dxa"/>
            <w:tcMar>
              <w:top w:w="0" w:type="dxa"/>
              <w:left w:w="0" w:type="dxa"/>
              <w:bottom w:w="0" w:type="dxa"/>
              <w:right w:w="0" w:type="dxa"/>
            </w:tcMar>
            <w:hideMark/>
          </w:tcPr>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b/>
                <w:bCs/>
                <w:color w:val="000000"/>
                <w:sz w:val="28"/>
                <w:szCs w:val="28"/>
                <w:lang w:eastAsia="ru-RU"/>
              </w:rPr>
              <w:lastRenderedPageBreak/>
              <w:t>Мастер – класс с воспитателями «Исследовательская деятельность в детском саду с использованием технологии Савенкова А.И.» Тема: «Солнце – источник тепла и света»</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Цель. Развитие начальной компетенции у взрослых, исследовательских способностей и умений.</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Задачи. Познакомить воспитателей с общей схемой исследовательской деятельности.</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 </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Познакомить с пиктографическим письмом, которое позволяет отразить информацию, полученную посредством различных сенсорных каналов при помощи различных символов.</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Развивать интеллектуально-творческий потенциал личности. Учить ставить вопрос </w:t>
            </w:r>
            <w:r w:rsidRPr="00F21158">
              <w:rPr>
                <w:rFonts w:ascii="Times New Roman" w:eastAsia="Times New Roman" w:hAnsi="Times New Roman" w:cs="Times New Roman"/>
                <w:i/>
                <w:iCs/>
                <w:color w:val="000000"/>
                <w:sz w:val="28"/>
                <w:szCs w:val="28"/>
                <w:lang w:eastAsia="ru-RU"/>
              </w:rPr>
              <w:t>(выделять проблему)</w:t>
            </w:r>
            <w:r w:rsidRPr="00F21158">
              <w:rPr>
                <w:rFonts w:ascii="Times New Roman" w:eastAsia="Times New Roman" w:hAnsi="Times New Roman" w:cs="Times New Roman"/>
                <w:color w:val="000000"/>
                <w:sz w:val="28"/>
                <w:szCs w:val="28"/>
                <w:lang w:eastAsia="ru-RU"/>
              </w:rPr>
              <w:t>.</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Развивать мышления, творческие способности, речь.</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Учить смело высказывать свои определения.</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Подготовка к занятию. Карточки с символическими изображением </w:t>
            </w:r>
            <w:r w:rsidRPr="00F21158">
              <w:rPr>
                <w:rFonts w:ascii="Times New Roman" w:eastAsia="Times New Roman" w:hAnsi="Times New Roman" w:cs="Times New Roman"/>
                <w:b/>
                <w:bCs/>
                <w:i/>
                <w:iCs/>
                <w:color w:val="000000"/>
                <w:sz w:val="28"/>
                <w:szCs w:val="28"/>
                <w:lang w:eastAsia="ru-RU"/>
              </w:rPr>
              <w:t>«методов исследования»</w:t>
            </w:r>
            <w:r w:rsidRPr="00F21158">
              <w:rPr>
                <w:rFonts w:ascii="Times New Roman" w:eastAsia="Times New Roman" w:hAnsi="Times New Roman" w:cs="Times New Roman"/>
                <w:color w:val="000000"/>
                <w:sz w:val="28"/>
                <w:szCs w:val="28"/>
                <w:lang w:eastAsia="ru-RU"/>
              </w:rPr>
              <w:t>, карточки с </w:t>
            </w:r>
            <w:r w:rsidRPr="00F21158">
              <w:rPr>
                <w:rFonts w:ascii="Times New Roman" w:eastAsia="Times New Roman" w:hAnsi="Times New Roman" w:cs="Times New Roman"/>
                <w:b/>
                <w:bCs/>
                <w:i/>
                <w:iCs/>
                <w:color w:val="000000"/>
                <w:sz w:val="28"/>
                <w:szCs w:val="28"/>
                <w:lang w:eastAsia="ru-RU"/>
              </w:rPr>
              <w:t>«темой»</w:t>
            </w:r>
            <w:r w:rsidRPr="00F21158">
              <w:rPr>
                <w:rFonts w:ascii="Times New Roman" w:eastAsia="Times New Roman" w:hAnsi="Times New Roman" w:cs="Times New Roman"/>
                <w:color w:val="000000"/>
                <w:sz w:val="28"/>
                <w:szCs w:val="28"/>
                <w:lang w:eastAsia="ru-RU"/>
              </w:rPr>
              <w:t>будущего исследования, ручки, карандаши, листочки бумаги размеромА4, макет папки юного исследователя, детские энциклопедии, компьютер, головной убор, мантия, халаты для исследователей.</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Словарная работа. Исследование, исследователи, пиктографическое письмо, доклад.</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Ход мастер-класса</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Сегодня мы будем изучать мир — как изучают взрослые учёные; учиться проводить самостоятельные исследования – так же, как это делают взрослые учёные. Кто знает, что такое исследование? Кто слышал это слово?</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Исследование – это значит узнать, о чём- то побольше, получение новых знаний, о том, что мы исследуем.</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Для демонстрации этапов проведения исследовательской работы понадобится 8 </w:t>
            </w:r>
            <w:r w:rsidRPr="00F21158">
              <w:rPr>
                <w:rFonts w:ascii="Times New Roman" w:eastAsia="Times New Roman" w:hAnsi="Times New Roman" w:cs="Times New Roman"/>
                <w:b/>
                <w:bCs/>
                <w:i/>
                <w:iCs/>
                <w:color w:val="000000"/>
                <w:sz w:val="28"/>
                <w:szCs w:val="28"/>
                <w:lang w:eastAsia="ru-RU"/>
              </w:rPr>
              <w:t>«добровольцев»</w:t>
            </w:r>
            <w:r w:rsidRPr="00F21158">
              <w:rPr>
                <w:rFonts w:ascii="Times New Roman" w:eastAsia="Times New Roman" w:hAnsi="Times New Roman" w:cs="Times New Roman"/>
                <w:color w:val="000000"/>
                <w:sz w:val="28"/>
                <w:szCs w:val="28"/>
                <w:lang w:eastAsia="ru-RU"/>
              </w:rPr>
              <w:t>. Им предстоит вместе со мной выполнять работу. Остальные будут участвовать как активные зрители и помощники.</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Фото 1</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Выбор темы.</w:t>
            </w:r>
          </w:p>
          <w:p w:rsidR="009349D0"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lastRenderedPageBreak/>
              <w:t>В обсуждении по поводу темы включаем всех участвующих в занятии воспитателей. При выборе темы ориентировать взрослых к тому, чтобы они выбирали то, что им действительно интересно и что интересно исследовать</w:t>
            </w:r>
          </w:p>
          <w:p w:rsidR="009349D0" w:rsidRPr="009349D0" w:rsidRDefault="009349D0" w:rsidP="009349D0">
            <w:pPr>
              <w:pStyle w:val="a7"/>
              <w:rPr>
                <w:rFonts w:ascii="Times New Roman" w:hAnsi="Times New Roman" w:cs="Times New Roman"/>
                <w:b/>
                <w:sz w:val="28"/>
                <w:szCs w:val="28"/>
                <w:lang w:eastAsia="ru-RU"/>
              </w:rPr>
            </w:pPr>
            <w:r w:rsidRPr="009349D0">
              <w:rPr>
                <w:rFonts w:ascii="Times New Roman" w:hAnsi="Times New Roman" w:cs="Times New Roman"/>
                <w:b/>
                <w:sz w:val="28"/>
                <w:szCs w:val="28"/>
                <w:lang w:eastAsia="ru-RU"/>
              </w:rPr>
              <w:t>Загадка:</w:t>
            </w:r>
          </w:p>
          <w:p w:rsidR="009349D0" w:rsidRPr="009349D0" w:rsidRDefault="009349D0" w:rsidP="009349D0">
            <w:pPr>
              <w:pStyle w:val="a7"/>
              <w:rPr>
                <w:rFonts w:ascii="Times New Roman" w:hAnsi="Times New Roman" w:cs="Times New Roman"/>
                <w:sz w:val="28"/>
                <w:szCs w:val="28"/>
                <w:lang w:eastAsia="ru-RU"/>
              </w:rPr>
            </w:pPr>
            <w:r w:rsidRPr="009349D0">
              <w:rPr>
                <w:rFonts w:ascii="Times New Roman" w:hAnsi="Times New Roman" w:cs="Times New Roman"/>
                <w:sz w:val="28"/>
                <w:szCs w:val="28"/>
                <w:lang w:eastAsia="ru-RU"/>
              </w:rPr>
              <w:t>Среди поля голубого-</w:t>
            </w:r>
          </w:p>
          <w:p w:rsidR="009349D0" w:rsidRPr="009349D0" w:rsidRDefault="009349D0" w:rsidP="009349D0">
            <w:pPr>
              <w:pStyle w:val="a7"/>
              <w:rPr>
                <w:rFonts w:ascii="Times New Roman" w:hAnsi="Times New Roman" w:cs="Times New Roman"/>
                <w:sz w:val="28"/>
                <w:szCs w:val="28"/>
                <w:lang w:eastAsia="ru-RU"/>
              </w:rPr>
            </w:pPr>
            <w:r w:rsidRPr="009349D0">
              <w:rPr>
                <w:rFonts w:ascii="Times New Roman" w:hAnsi="Times New Roman" w:cs="Times New Roman"/>
                <w:sz w:val="28"/>
                <w:szCs w:val="28"/>
                <w:lang w:eastAsia="ru-RU"/>
              </w:rPr>
              <w:t>Яркий блеск огня большого,</w:t>
            </w:r>
          </w:p>
          <w:p w:rsidR="009349D0" w:rsidRPr="009349D0" w:rsidRDefault="009349D0" w:rsidP="009349D0">
            <w:pPr>
              <w:pStyle w:val="a7"/>
              <w:rPr>
                <w:rFonts w:ascii="Times New Roman" w:hAnsi="Times New Roman" w:cs="Times New Roman"/>
                <w:sz w:val="28"/>
                <w:szCs w:val="28"/>
                <w:lang w:eastAsia="ru-RU"/>
              </w:rPr>
            </w:pPr>
            <w:r w:rsidRPr="009349D0">
              <w:rPr>
                <w:rFonts w:ascii="Times New Roman" w:hAnsi="Times New Roman" w:cs="Times New Roman"/>
                <w:sz w:val="28"/>
                <w:szCs w:val="28"/>
                <w:lang w:eastAsia="ru-RU"/>
              </w:rPr>
              <w:t>Не спеша огонь тот ходит,</w:t>
            </w:r>
          </w:p>
          <w:p w:rsidR="009349D0" w:rsidRPr="009349D0" w:rsidRDefault="009349D0" w:rsidP="009349D0">
            <w:pPr>
              <w:pStyle w:val="a7"/>
              <w:rPr>
                <w:rFonts w:ascii="Times New Roman" w:hAnsi="Times New Roman" w:cs="Times New Roman"/>
                <w:sz w:val="28"/>
                <w:szCs w:val="28"/>
                <w:lang w:eastAsia="ru-RU"/>
              </w:rPr>
            </w:pPr>
            <w:r w:rsidRPr="009349D0">
              <w:rPr>
                <w:rFonts w:ascii="Times New Roman" w:hAnsi="Times New Roman" w:cs="Times New Roman"/>
                <w:sz w:val="28"/>
                <w:szCs w:val="28"/>
                <w:lang w:eastAsia="ru-RU"/>
              </w:rPr>
              <w:t>Землю-матушку обходит,</w:t>
            </w:r>
          </w:p>
          <w:p w:rsidR="009349D0" w:rsidRPr="009349D0" w:rsidRDefault="009349D0" w:rsidP="009349D0">
            <w:pPr>
              <w:pStyle w:val="a7"/>
              <w:rPr>
                <w:rFonts w:ascii="Times New Roman" w:hAnsi="Times New Roman" w:cs="Times New Roman"/>
                <w:sz w:val="28"/>
                <w:szCs w:val="28"/>
                <w:lang w:eastAsia="ru-RU"/>
              </w:rPr>
            </w:pPr>
            <w:r w:rsidRPr="009349D0">
              <w:rPr>
                <w:rFonts w:ascii="Times New Roman" w:hAnsi="Times New Roman" w:cs="Times New Roman"/>
                <w:sz w:val="28"/>
                <w:szCs w:val="28"/>
                <w:lang w:eastAsia="ru-RU"/>
              </w:rPr>
              <w:t>Светит весело в оконце,</w:t>
            </w:r>
          </w:p>
          <w:p w:rsidR="00F21158" w:rsidRPr="00F21158" w:rsidRDefault="009349D0" w:rsidP="009349D0">
            <w:pPr>
              <w:pStyle w:val="a7"/>
              <w:rPr>
                <w:rFonts w:ascii="Times New Roman" w:hAnsi="Times New Roman" w:cs="Times New Roman"/>
                <w:sz w:val="28"/>
                <w:szCs w:val="28"/>
                <w:lang w:eastAsia="ru-RU"/>
              </w:rPr>
            </w:pPr>
            <w:r w:rsidRPr="009349D0">
              <w:rPr>
                <w:rFonts w:ascii="Times New Roman" w:hAnsi="Times New Roman" w:cs="Times New Roman"/>
                <w:sz w:val="28"/>
                <w:szCs w:val="28"/>
                <w:lang w:eastAsia="ru-RU"/>
              </w:rPr>
              <w:t>Ну, конечно, это....(солнце)</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Выбранную карточку с темой </w:t>
            </w:r>
            <w:r w:rsidRPr="00F21158">
              <w:rPr>
                <w:rFonts w:ascii="Times New Roman" w:eastAsia="Times New Roman" w:hAnsi="Times New Roman" w:cs="Times New Roman"/>
                <w:b/>
                <w:bCs/>
                <w:i/>
                <w:iCs/>
                <w:color w:val="000000"/>
                <w:sz w:val="28"/>
                <w:szCs w:val="28"/>
                <w:lang w:eastAsia="ru-RU"/>
              </w:rPr>
              <w:t>«солнце»</w:t>
            </w:r>
            <w:r w:rsidRPr="00F21158">
              <w:rPr>
                <w:rFonts w:ascii="Times New Roman" w:eastAsia="Times New Roman" w:hAnsi="Times New Roman" w:cs="Times New Roman"/>
                <w:color w:val="000000"/>
                <w:sz w:val="28"/>
                <w:szCs w:val="28"/>
                <w:lang w:eastAsia="ru-RU"/>
              </w:rPr>
              <w:t>, кладём на середину образованного сидящими детьми круга. Остальные карточки </w:t>
            </w:r>
            <w:r w:rsidRPr="00F21158">
              <w:rPr>
                <w:rFonts w:ascii="Times New Roman" w:eastAsia="Times New Roman" w:hAnsi="Times New Roman" w:cs="Times New Roman"/>
                <w:i/>
                <w:iCs/>
                <w:color w:val="000000"/>
                <w:sz w:val="28"/>
                <w:szCs w:val="28"/>
                <w:lang w:eastAsia="ru-RU"/>
              </w:rPr>
              <w:t>(с </w:t>
            </w:r>
            <w:r w:rsidRPr="00F21158">
              <w:rPr>
                <w:rFonts w:ascii="Times New Roman" w:eastAsia="Times New Roman" w:hAnsi="Times New Roman" w:cs="Times New Roman"/>
                <w:b/>
                <w:bCs/>
                <w:i/>
                <w:iCs/>
                <w:color w:val="000000"/>
                <w:sz w:val="28"/>
                <w:szCs w:val="28"/>
                <w:lang w:eastAsia="ru-RU"/>
              </w:rPr>
              <w:t>«темами исследования»</w:t>
            </w:r>
            <w:r w:rsidRPr="00F21158">
              <w:rPr>
                <w:rFonts w:ascii="Times New Roman" w:eastAsia="Times New Roman" w:hAnsi="Times New Roman" w:cs="Times New Roman"/>
                <w:i/>
                <w:iCs/>
                <w:color w:val="000000"/>
                <w:sz w:val="28"/>
                <w:szCs w:val="28"/>
                <w:lang w:eastAsia="ru-RU"/>
              </w:rPr>
              <w:t>)</w:t>
            </w:r>
            <w:r w:rsidRPr="00F21158">
              <w:rPr>
                <w:rFonts w:ascii="Times New Roman" w:eastAsia="Times New Roman" w:hAnsi="Times New Roman" w:cs="Times New Roman"/>
                <w:color w:val="000000"/>
                <w:sz w:val="28"/>
                <w:szCs w:val="28"/>
                <w:lang w:eastAsia="ru-RU"/>
              </w:rPr>
              <w:t> убираем.</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Составление плана исследования. Подгруппа </w:t>
            </w:r>
            <w:r w:rsidRPr="00F21158">
              <w:rPr>
                <w:rFonts w:ascii="Times New Roman" w:eastAsia="Times New Roman" w:hAnsi="Times New Roman" w:cs="Times New Roman"/>
                <w:i/>
                <w:iCs/>
                <w:color w:val="000000"/>
                <w:sz w:val="28"/>
                <w:szCs w:val="28"/>
                <w:lang w:eastAsia="ru-RU"/>
              </w:rPr>
              <w:t>(6-8 взрослых)</w:t>
            </w:r>
            <w:r w:rsidRPr="00F21158">
              <w:rPr>
                <w:rFonts w:ascii="Times New Roman" w:eastAsia="Times New Roman" w:hAnsi="Times New Roman" w:cs="Times New Roman"/>
                <w:color w:val="000000"/>
                <w:sz w:val="28"/>
                <w:szCs w:val="28"/>
                <w:lang w:eastAsia="ru-RU"/>
              </w:rPr>
              <w:t> располагается вокруг несколько составленных вместе столов.</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Фото 2</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Тема нашего исследования — </w:t>
            </w:r>
            <w:r w:rsidRPr="00F21158">
              <w:rPr>
                <w:rFonts w:ascii="Times New Roman" w:eastAsia="Times New Roman" w:hAnsi="Times New Roman" w:cs="Times New Roman"/>
                <w:b/>
                <w:bCs/>
                <w:i/>
                <w:iCs/>
                <w:color w:val="000000"/>
                <w:sz w:val="28"/>
                <w:szCs w:val="28"/>
                <w:lang w:eastAsia="ru-RU"/>
              </w:rPr>
              <w:t>«Солнце»</w:t>
            </w:r>
            <w:r w:rsidRPr="00F21158">
              <w:rPr>
                <w:rFonts w:ascii="Times New Roman" w:eastAsia="Times New Roman" w:hAnsi="Times New Roman" w:cs="Times New Roman"/>
                <w:color w:val="000000"/>
                <w:sz w:val="28"/>
                <w:szCs w:val="28"/>
                <w:lang w:eastAsia="ru-RU"/>
              </w:rPr>
              <w:t>. Объясняем нашим исследователям: наша задача – получить как можно больше новых сведений о солнышке и подготовить, о нём сообщение – небольшой доклад. Для того чтобы выполнить эту работу, надо исследовать всё, что можно, собрать всю доступную информацию и обработать её. Как это можно сделать?</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Что мы должны сделать в начале? Как вы думаете, с чего начинает исследование учёный? Вопросы обращены ко всей группе взрослых. В ходе коллективного обсуждения они называют основные методы: </w:t>
            </w:r>
            <w:r w:rsidRPr="00F21158">
              <w:rPr>
                <w:rFonts w:ascii="Times New Roman" w:eastAsia="Times New Roman" w:hAnsi="Times New Roman" w:cs="Times New Roman"/>
                <w:b/>
                <w:bCs/>
                <w:i/>
                <w:iCs/>
                <w:color w:val="000000"/>
                <w:sz w:val="28"/>
                <w:szCs w:val="28"/>
                <w:lang w:eastAsia="ru-RU"/>
              </w:rPr>
              <w:t>«прочитать в книге»</w:t>
            </w:r>
            <w:r w:rsidRPr="00F21158">
              <w:rPr>
                <w:rFonts w:ascii="Times New Roman" w:eastAsia="Times New Roman" w:hAnsi="Times New Roman" w:cs="Times New Roman"/>
                <w:color w:val="000000"/>
                <w:sz w:val="28"/>
                <w:szCs w:val="28"/>
                <w:lang w:eastAsia="ru-RU"/>
              </w:rPr>
              <w:t>, </w:t>
            </w:r>
            <w:r w:rsidRPr="00F21158">
              <w:rPr>
                <w:rFonts w:ascii="Times New Roman" w:eastAsia="Times New Roman" w:hAnsi="Times New Roman" w:cs="Times New Roman"/>
                <w:b/>
                <w:bCs/>
                <w:i/>
                <w:iCs/>
                <w:color w:val="000000"/>
                <w:sz w:val="28"/>
                <w:szCs w:val="28"/>
                <w:lang w:eastAsia="ru-RU"/>
              </w:rPr>
              <w:t>«понаблюдать»</w:t>
            </w:r>
            <w:r w:rsidRPr="00F21158">
              <w:rPr>
                <w:rFonts w:ascii="Times New Roman" w:eastAsia="Times New Roman" w:hAnsi="Times New Roman" w:cs="Times New Roman"/>
                <w:color w:val="000000"/>
                <w:sz w:val="28"/>
                <w:szCs w:val="28"/>
                <w:lang w:eastAsia="ru-RU"/>
              </w:rPr>
              <w:t>, </w:t>
            </w:r>
            <w:r w:rsidRPr="00F21158">
              <w:rPr>
                <w:rFonts w:ascii="Times New Roman" w:eastAsia="Times New Roman" w:hAnsi="Times New Roman" w:cs="Times New Roman"/>
                <w:b/>
                <w:bCs/>
                <w:i/>
                <w:iCs/>
                <w:color w:val="000000"/>
                <w:sz w:val="28"/>
                <w:szCs w:val="28"/>
                <w:lang w:eastAsia="ru-RU"/>
              </w:rPr>
              <w:t>«узнать в интернете»</w:t>
            </w:r>
            <w:r w:rsidRPr="00F21158">
              <w:rPr>
                <w:rFonts w:ascii="Times New Roman" w:eastAsia="Times New Roman" w:hAnsi="Times New Roman" w:cs="Times New Roman"/>
                <w:color w:val="000000"/>
                <w:sz w:val="28"/>
                <w:szCs w:val="28"/>
                <w:lang w:eastAsia="ru-RU"/>
              </w:rPr>
              <w:t> и др. Каждый ответ обязательно отмечаем. После того как, например, кто-то из воспитателей сказал, что новое можно узнать из книг, положить перед ними карточку с изображением этого метода исследования.</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Можно спросить у нас, у других коллег. Показываем карточку.</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Провести эксперимент. Показываем карточку. Значит, сделать, что- то практически.</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А мы можем подумать и самостоятельно? Конечно. Показываем карточку.</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Фото 3</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Вот постепенно у нас выстраивается цепочка методов исследования. Карточки с обозначением методов исследования, лежащие перед нами на столе, — не что иное, как план нашего будущего исследования.</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lastRenderedPageBreak/>
              <w:t>С чего начать наше исследование? Взрослые предлагают самые разные варианты. </w:t>
            </w:r>
            <w:r w:rsidRPr="00F21158">
              <w:rPr>
                <w:rFonts w:ascii="Times New Roman" w:eastAsia="Times New Roman" w:hAnsi="Times New Roman" w:cs="Times New Roman"/>
                <w:b/>
                <w:bCs/>
                <w:i/>
                <w:iCs/>
                <w:color w:val="000000"/>
                <w:sz w:val="28"/>
                <w:szCs w:val="28"/>
                <w:lang w:eastAsia="ru-RU"/>
              </w:rPr>
              <w:t>«Подвести»</w:t>
            </w:r>
            <w:r w:rsidRPr="00F21158">
              <w:rPr>
                <w:rFonts w:ascii="Times New Roman" w:eastAsia="Times New Roman" w:hAnsi="Times New Roman" w:cs="Times New Roman"/>
                <w:color w:val="000000"/>
                <w:sz w:val="28"/>
                <w:szCs w:val="28"/>
                <w:lang w:eastAsia="ru-RU"/>
              </w:rPr>
              <w:t> их к идее, что сначала надо подумать самостоятельно. Как только взрослые с этим согласились, кладём на первое место карточку с символом, обозначающим действие </w:t>
            </w:r>
            <w:r w:rsidRPr="00F21158">
              <w:rPr>
                <w:rFonts w:ascii="Times New Roman" w:eastAsia="Times New Roman" w:hAnsi="Times New Roman" w:cs="Times New Roman"/>
                <w:b/>
                <w:bCs/>
                <w:i/>
                <w:iCs/>
                <w:color w:val="000000"/>
                <w:sz w:val="28"/>
                <w:szCs w:val="28"/>
                <w:lang w:eastAsia="ru-RU"/>
              </w:rPr>
              <w:t>«подумать самостоятельно»</w:t>
            </w:r>
            <w:r w:rsidRPr="00F21158">
              <w:rPr>
                <w:rFonts w:ascii="Times New Roman" w:eastAsia="Times New Roman" w:hAnsi="Times New Roman" w:cs="Times New Roman"/>
                <w:color w:val="000000"/>
                <w:sz w:val="28"/>
                <w:szCs w:val="28"/>
                <w:lang w:eastAsia="ru-RU"/>
              </w:rPr>
              <w:t>. Воспитатели делятся информацией по теме исследования </w:t>
            </w:r>
            <w:r w:rsidRPr="00F21158">
              <w:rPr>
                <w:rFonts w:ascii="Times New Roman" w:eastAsia="Times New Roman" w:hAnsi="Times New Roman" w:cs="Times New Roman"/>
                <w:b/>
                <w:bCs/>
                <w:i/>
                <w:iCs/>
                <w:color w:val="000000"/>
                <w:sz w:val="28"/>
                <w:szCs w:val="28"/>
                <w:lang w:eastAsia="ru-RU"/>
              </w:rPr>
              <w:t>«Солнце»</w:t>
            </w:r>
            <w:r w:rsidRPr="00F21158">
              <w:rPr>
                <w:rFonts w:ascii="Times New Roman" w:eastAsia="Times New Roman" w:hAnsi="Times New Roman" w:cs="Times New Roman"/>
                <w:color w:val="000000"/>
                <w:sz w:val="28"/>
                <w:szCs w:val="28"/>
                <w:lang w:eastAsia="ru-RU"/>
              </w:rPr>
              <w:t>. Воспитатель- исследователь спрашивает у коллег, хотели бы, они узнать дополнительную информацию о солнце? Тогда мы переходим к следующему этапу нашей работы.</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Следующий этап – сбор материала. Мы начинаем действовать по намеченному плану. Его надо зафиксировать. Собираемые сведения можно просто запомнить, но, это трудно, поэтому лучше сразу зафиксировать. Для этого существует пиктографическое письмо. На маленьких листочках бумаги ручкой, карандашом или фломастерами можно делать заметки – рисунки, значки, символы. Это могут быть несложные изображения, отдельные буквы или слова, а также специальные, изобретённые </w:t>
            </w:r>
            <w:r w:rsidRPr="00F21158">
              <w:rPr>
                <w:rFonts w:ascii="Times New Roman" w:eastAsia="Times New Roman" w:hAnsi="Times New Roman" w:cs="Times New Roman"/>
                <w:b/>
                <w:bCs/>
                <w:i/>
                <w:iCs/>
                <w:color w:val="000000"/>
                <w:sz w:val="28"/>
                <w:szCs w:val="28"/>
                <w:lang w:eastAsia="ru-RU"/>
              </w:rPr>
              <w:t>«на ходу»</w:t>
            </w:r>
            <w:r w:rsidRPr="00F21158">
              <w:rPr>
                <w:rFonts w:ascii="Times New Roman" w:eastAsia="Times New Roman" w:hAnsi="Times New Roman" w:cs="Times New Roman"/>
                <w:color w:val="000000"/>
                <w:sz w:val="28"/>
                <w:szCs w:val="28"/>
                <w:lang w:eastAsia="ru-RU"/>
              </w:rPr>
              <w:t> значки и различные символы.</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Мы можем зарисовать схематично, зафиксировать идею. </w:t>
            </w:r>
            <w:r w:rsidRPr="00F21158">
              <w:rPr>
                <w:rFonts w:ascii="Times New Roman" w:eastAsia="Times New Roman" w:hAnsi="Times New Roman" w:cs="Times New Roman"/>
                <w:i/>
                <w:iCs/>
                <w:color w:val="000000"/>
                <w:sz w:val="28"/>
                <w:szCs w:val="28"/>
                <w:lang w:eastAsia="ru-RU"/>
              </w:rPr>
              <w:t>(Например, солнце светит ярко. Солнце – это звезда. На закате солнце красное, окрашивает облака, воздух)</w:t>
            </w:r>
            <w:r w:rsidRPr="00F21158">
              <w:rPr>
                <w:rFonts w:ascii="Times New Roman" w:eastAsia="Times New Roman" w:hAnsi="Times New Roman" w:cs="Times New Roman"/>
                <w:color w:val="000000"/>
                <w:sz w:val="28"/>
                <w:szCs w:val="28"/>
                <w:lang w:eastAsia="ru-RU"/>
              </w:rPr>
              <w:t>.</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Сбор материала.</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Воспитателям предлагается выбрать карточки с методами исследования и распределиться в пары.</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Фото 4</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Первая пара с карточкой компьютер – подходят к компьютеру и ищут информацию про солнце в социальной сети интернет и фиксируют полученную информацию, с помощью схематических рисунков.</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Фото 5</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Вторая пара с карточкой — ученого, спрашивают информацию у других гостей, присутствующих на мероприятии и фиксируют полученную информацию, с помощью схематических рисунков.</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Фото 6</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Третья пара с карточкой найти в книге- подходят к столу с энциклопедиями и ищут информацию в них.</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Фото 7</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 xml:space="preserve">Четвертая пара с карточкой эксперимент — подходят к столу и проводят эксперименты предложенные педагогом и фиксируют полученную информацию, с помощью схематических рисунков. (Опыты: Воспитатели проводят эксперименты: </w:t>
            </w:r>
            <w:r w:rsidRPr="00F21158">
              <w:rPr>
                <w:rFonts w:ascii="Times New Roman" w:eastAsia="Times New Roman" w:hAnsi="Times New Roman" w:cs="Times New Roman"/>
                <w:color w:val="000000"/>
                <w:sz w:val="28"/>
                <w:szCs w:val="28"/>
                <w:lang w:eastAsia="ru-RU"/>
              </w:rPr>
              <w:lastRenderedPageBreak/>
              <w:t>смотрят на солнце через тёмное стекло, через бумагу, доску, металл, смотрят, как окрашивает солнце лучи через стекло. Идеи все фиксируют.</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 Говорят, что солнце согревает нашу планету. Как это проверить? Давайте подставим ладошки под импровизированное солнце. Что вы чувствуете? А если убрать ладошки в сторону — чувствуете тепло? Значит, какой вывод делаем? Прямые солнечные лучи очень горячие, они нагревают предметы, воду в реках, озерах, но они могут вызвать и ожоги на теле, если долго находиться на солнце.</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Экспериментирование </w:t>
            </w:r>
            <w:r w:rsidRPr="00F21158">
              <w:rPr>
                <w:rFonts w:ascii="Times New Roman" w:eastAsia="Times New Roman" w:hAnsi="Times New Roman" w:cs="Times New Roman"/>
                <w:b/>
                <w:bCs/>
                <w:i/>
                <w:iCs/>
                <w:color w:val="000000"/>
                <w:sz w:val="28"/>
                <w:szCs w:val="28"/>
                <w:lang w:eastAsia="ru-RU"/>
              </w:rPr>
              <w:t>«Все ли предметы нагреваются одинаково?»</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Воспитатели раскладывают предметы под лампой. Обсуждают результаты).</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Фото 8</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План исследования составлен. Наши исследователи и их помощники готовы – все участники занятия – готовы к поиску.</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Обобщение полученных данных. Теперь собранные сведения надо проанализировать и обобщить. Воспитатели возвращаются с полученной информацией и собираются за круглым столом проанализировать и обобщить добытые знания. Раскладывают на столе свои записи и пиктограммы и начинают смотреть и рассуждать: что интересного узнали.</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Фото 9</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Доклад.</w:t>
            </w:r>
          </w:p>
          <w:p w:rsidR="00F21158" w:rsidRPr="00F21158" w:rsidRDefault="00F21158" w:rsidP="00F211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1158">
              <w:rPr>
                <w:rFonts w:ascii="Times New Roman" w:eastAsia="Times New Roman" w:hAnsi="Times New Roman" w:cs="Times New Roman"/>
                <w:color w:val="000000"/>
                <w:sz w:val="28"/>
                <w:szCs w:val="28"/>
                <w:lang w:eastAsia="ru-RU"/>
              </w:rPr>
              <w:t>Как только информация обобщена, взрослые – ученые выбирают докладчика, надевают на него академический головной убор и мантию и он делает сообщение – </w:t>
            </w:r>
            <w:r w:rsidRPr="00F21158">
              <w:rPr>
                <w:rFonts w:ascii="Times New Roman" w:eastAsia="Times New Roman" w:hAnsi="Times New Roman" w:cs="Times New Roman"/>
                <w:b/>
                <w:bCs/>
                <w:i/>
                <w:iCs/>
                <w:color w:val="000000"/>
                <w:sz w:val="28"/>
                <w:szCs w:val="28"/>
                <w:lang w:eastAsia="ru-RU"/>
              </w:rPr>
              <w:t>«Доклад о солнце»</w:t>
            </w:r>
            <w:r w:rsidRPr="00F21158">
              <w:rPr>
                <w:rFonts w:ascii="Times New Roman" w:eastAsia="Times New Roman" w:hAnsi="Times New Roman" w:cs="Times New Roman"/>
                <w:color w:val="000000"/>
                <w:sz w:val="28"/>
                <w:szCs w:val="28"/>
                <w:lang w:eastAsia="ru-RU"/>
              </w:rPr>
              <w:t>.</w:t>
            </w:r>
          </w:p>
          <w:p w:rsidR="00F21158" w:rsidRPr="00F21158" w:rsidRDefault="00F21158" w:rsidP="00B61C17">
            <w:pPr>
              <w:spacing w:before="100" w:beforeAutospacing="1" w:after="100" w:afterAutospacing="1" w:line="240" w:lineRule="auto"/>
              <w:rPr>
                <w:rFonts w:ascii="Georgia" w:eastAsia="Times New Roman" w:hAnsi="Georgia" w:cs="Times New Roman"/>
                <w:color w:val="000000"/>
                <w:sz w:val="18"/>
                <w:szCs w:val="18"/>
                <w:lang w:eastAsia="ru-RU"/>
              </w:rPr>
            </w:pPr>
          </w:p>
        </w:tc>
      </w:tr>
    </w:tbl>
    <w:p w:rsidR="0002675A" w:rsidRDefault="00F21158">
      <w:r w:rsidRPr="00F21158">
        <w:rPr>
          <w:rFonts w:ascii="Georgia" w:eastAsia="Times New Roman" w:hAnsi="Georgia" w:cs="Times New Roman"/>
          <w:color w:val="000000"/>
          <w:sz w:val="18"/>
          <w:szCs w:val="18"/>
          <w:lang w:eastAsia="ru-RU"/>
        </w:rPr>
        <w:lastRenderedPageBreak/>
        <w:t> </w:t>
      </w:r>
      <w:r w:rsidR="002C04C1" w:rsidRPr="002C04C1">
        <w:rPr>
          <w:rFonts w:ascii="Georgia" w:eastAsia="Times New Roman" w:hAnsi="Georgia" w:cs="Times New Roman"/>
          <w:noProof/>
          <w:color w:val="000000"/>
          <w:sz w:val="18"/>
          <w:szCs w:val="18"/>
          <w:lang w:eastAsia="ru-RU"/>
        </w:rPr>
        <w:drawing>
          <wp:inline distT="0" distB="0" distL="0" distR="0">
            <wp:extent cx="4547826" cy="4634865"/>
            <wp:effectExtent l="0" t="0" r="5715" b="0"/>
            <wp:docPr id="4" name="Рисунок 4" descr="C:\Users\root\Desktop\Solntse_91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ot\Desktop\Solntse_91459.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50558" cy="4637650"/>
                    </a:xfrm>
                    <a:prstGeom prst="rect">
                      <a:avLst/>
                    </a:prstGeom>
                    <a:noFill/>
                    <a:ln>
                      <a:noFill/>
                    </a:ln>
                  </pic:spPr>
                </pic:pic>
              </a:graphicData>
            </a:graphic>
          </wp:inline>
        </w:drawing>
      </w:r>
      <w:r w:rsidR="009349D0" w:rsidRPr="009349D0">
        <w:rPr>
          <w:rFonts w:ascii="Georgia" w:eastAsia="Times New Roman" w:hAnsi="Georgia" w:cs="Times New Roman"/>
          <w:noProof/>
          <w:color w:val="000000"/>
          <w:sz w:val="18"/>
          <w:szCs w:val="18"/>
          <w:lang w:eastAsia="ru-RU"/>
        </w:rPr>
        <w:drawing>
          <wp:inline distT="0" distB="0" distL="0" distR="0">
            <wp:extent cx="5013114" cy="3759835"/>
            <wp:effectExtent l="0" t="0" r="0" b="0"/>
            <wp:docPr id="2" name="Рисунок 2" descr="C:\Users\root\Desktop\raskraska-morkov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ot\Desktop\raskraska-morkov9.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8705" cy="3771528"/>
                    </a:xfrm>
                    <a:prstGeom prst="rect">
                      <a:avLst/>
                    </a:prstGeom>
                    <a:noFill/>
                    <a:ln>
                      <a:noFill/>
                    </a:ln>
                  </pic:spPr>
                </pic:pic>
              </a:graphicData>
            </a:graphic>
          </wp:inline>
        </w:drawing>
      </w:r>
    </w:p>
    <w:sectPr w:rsidR="0002675A" w:rsidSect="006F09B6">
      <w:headerReference w:type="default" r:id="rId11"/>
      <w:footerReference w:type="even"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D9D" w:rsidRDefault="00D56D9D">
      <w:pPr>
        <w:spacing w:after="0" w:line="240" w:lineRule="auto"/>
      </w:pPr>
      <w:r>
        <w:separator/>
      </w:r>
    </w:p>
  </w:endnote>
  <w:endnote w:type="continuationSeparator" w:id="1">
    <w:p w:rsidR="00D56D9D" w:rsidRDefault="00D56D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
        <w:szCs w:val="2"/>
      </w:rPr>
      <w:id w:val="-1864977500"/>
      <w:docPartObj>
        <w:docPartGallery w:val="Page Numbers (Bottom of Page)"/>
        <w:docPartUnique/>
      </w:docPartObj>
    </w:sdtPr>
    <w:sdtContent>
      <w:p w:rsidR="00FC5D18" w:rsidRDefault="00891FE9">
        <w:pPr>
          <w:rPr>
            <w:sz w:val="2"/>
            <w:szCs w:val="2"/>
          </w:rPr>
        </w:pPr>
        <w:r w:rsidRPr="00891FE9">
          <w:rPr>
            <w:rFonts w:ascii="Cambria" w:hAnsi="Cambria"/>
            <w:noProof/>
            <w:sz w:val="28"/>
            <w:szCs w:val="28"/>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 o:spid="_x0000_s4098" type="#_x0000_t176" style="position:absolute;margin-left:0;margin-top:0;width:40.35pt;height:34.75pt;z-index:251660288;visibility:visible;mso-position-horizontal:center;mso-position-horizontal-relative:right-margin-area;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" filled="f" fillcolor="#5b9bd5 [3204]" stroked="f" strokecolor="#737373 [1789]">
              <v:textbox>
                <w:txbxContent>
                  <w:p w:rsidR="00FC5D18" w:rsidRDefault="00891FE9" w:rsidP="00CB1370">
                    <w:pPr>
                      <w:pStyle w:val="1"/>
                      <w:pBdr>
                        <w:top w:val="single" w:sz="12" w:space="1" w:color="9BBB59"/>
                        <w:bottom w:val="single" w:sz="48" w:space="1" w:color="9BBB59"/>
                      </w:pBdr>
                      <w:jc w:val="center"/>
                      <w:rPr>
                        <w:sz w:val="28"/>
                        <w:szCs w:val="28"/>
                      </w:rPr>
                    </w:pPr>
                    <w:r w:rsidRPr="00891FE9">
                      <w:fldChar w:fldCharType="begin"/>
                    </w:r>
                    <w:r w:rsidR="002C04C1">
                      <w:instrText xml:space="preserve"> PAGE    \* MERGEFORMAT </w:instrText>
                    </w:r>
                    <w:r w:rsidRPr="00891FE9">
                      <w:fldChar w:fldCharType="separate"/>
                    </w:r>
                    <w:r w:rsidR="002C04C1" w:rsidRPr="00C37A9E">
                      <w:rPr>
                        <w:noProof/>
                        <w:sz w:val="28"/>
                        <w:szCs w:val="28"/>
                      </w:rPr>
                      <w:t>5</w:t>
                    </w:r>
                    <w:r>
                      <w:rPr>
                        <w:noProof/>
                        <w:sz w:val="28"/>
                        <w:szCs w:val="28"/>
                      </w:rPr>
                      <w:fldChar w:fldCharType="end"/>
                    </w:r>
                  </w:p>
                </w:txbxContent>
              </v:textbox>
              <w10:wrap anchorx="margin" anchory="margin"/>
            </v:shape>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D18" w:rsidRDefault="00891FE9">
    <w:pPr>
      <w:rPr>
        <w:sz w:val="2"/>
        <w:szCs w:val="2"/>
      </w:rPr>
    </w:pPr>
    <w:r w:rsidRPr="00891FE9">
      <w:rPr>
        <w:noProof/>
        <w:sz w:val="24"/>
        <w:szCs w:val="24"/>
        <w:lang w:eastAsia="ru-RU"/>
      </w:rPr>
      <w:pict>
        <v:shapetype id="_x0000_t202" coordsize="21600,21600" o:spt="202" path="m,l,21600r21600,l21600,xe">
          <v:stroke joinstyle="miter"/>
          <v:path gradientshapeok="t" o:connecttype="rect"/>
        </v:shapetype>
        <v:shape id="Надпись 1" o:spid="_x0000_s4097" type="#_x0000_t202" style="position:absolute;margin-left:548.05pt;margin-top:759.4pt;width:5.55pt;height:22.6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" filled="f" stroked="f">
          <v:textbox style="mso-fit-shape-to-text:t" inset="0,0,0,0">
            <w:txbxContent>
              <w:p w:rsidR="00FC5D18" w:rsidRDefault="00891FE9">
                <w:pPr>
                  <w:spacing w:line="240" w:lineRule="auto"/>
                </w:pPr>
                <w:r w:rsidRPr="00891FE9">
                  <w:fldChar w:fldCharType="begin"/>
                </w:r>
                <w:r w:rsidR="002C04C1">
                  <w:instrText xml:space="preserve"> PAGE \* MERGEFORMAT </w:instrText>
                </w:r>
                <w:r w:rsidRPr="00891FE9">
                  <w:fldChar w:fldCharType="separate"/>
                </w:r>
                <w:r w:rsidR="002C04C1" w:rsidRPr="00CB1370">
                  <w:rPr>
                    <w:rStyle w:val="3"/>
                    <w:rFonts w:eastAsia="Calibri"/>
                    <w:noProof/>
                  </w:rPr>
                  <w:t>1</w:t>
                </w:r>
                <w:r w:rsidRPr="00CB1370">
                  <w:rPr>
                    <w:rStyle w:val="3"/>
                    <w:rFonts w:eastAsia="Calibri"/>
                    <w:b w:val="0"/>
                    <w:bCs w:val="0"/>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D9D" w:rsidRDefault="00D56D9D">
      <w:pPr>
        <w:spacing w:after="0" w:line="240" w:lineRule="auto"/>
      </w:pPr>
      <w:r>
        <w:separator/>
      </w:r>
    </w:p>
  </w:footnote>
  <w:footnote w:type="continuationSeparator" w:id="1">
    <w:p w:rsidR="00D56D9D" w:rsidRDefault="00D56D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D18" w:rsidRPr="00CB1370" w:rsidRDefault="00D56D9D" w:rsidP="00FC5D18">
    <w:pPr>
      <w:pStyle w:val="a3"/>
      <w:tabs>
        <w:tab w:val="left" w:pos="2580"/>
        <w:tab w:val="left" w:pos="2985"/>
      </w:tabs>
      <w:spacing w:after="120" w:line="276" w:lineRule="auto"/>
      <w:jc w:val="right"/>
      <w:rPr>
        <w:b/>
        <w:bCs/>
        <w:color w:val="1F497D"/>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D18" w:rsidRPr="00CB1370" w:rsidRDefault="00D56D9D" w:rsidP="00FC5D18">
    <w:pPr>
      <w:pStyle w:val="a3"/>
      <w:tabs>
        <w:tab w:val="left" w:pos="2580"/>
        <w:tab w:val="left" w:pos="2985"/>
      </w:tabs>
      <w:spacing w:after="120" w:line="276" w:lineRule="auto"/>
      <w:jc w:val="right"/>
      <w:rPr>
        <w:b/>
        <w:bCs/>
        <w:color w:val="1F497D"/>
        <w:sz w:val="28"/>
        <w:szCs w:val="28"/>
      </w:rPr>
    </w:pPr>
  </w:p>
  <w:p w:rsidR="00FC5D18" w:rsidRPr="00CB1370" w:rsidRDefault="00D56D9D" w:rsidP="00CB1370">
    <w:pPr>
      <w:pStyle w:val="a3"/>
      <w:pBdr>
        <w:bottom w:val="single" w:sz="4" w:space="1" w:color="A5A5A5"/>
      </w:pBdr>
      <w:tabs>
        <w:tab w:val="left" w:pos="2580"/>
        <w:tab w:val="left" w:pos="2985"/>
      </w:tabs>
      <w:spacing w:after="120" w:line="276" w:lineRule="auto"/>
      <w:jc w:val="right"/>
      <w:rPr>
        <w:color w:val="808080"/>
      </w:rPr>
    </w:pPr>
  </w:p>
  <w:p w:rsidR="00FC5D18" w:rsidRDefault="00D56D9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3A67E6"/>
    <w:rsid w:val="0002675A"/>
    <w:rsid w:val="002C04C1"/>
    <w:rsid w:val="003A1B9C"/>
    <w:rsid w:val="003A67E6"/>
    <w:rsid w:val="00442E3E"/>
    <w:rsid w:val="006C4309"/>
    <w:rsid w:val="00750257"/>
    <w:rsid w:val="00845ED5"/>
    <w:rsid w:val="00891FE9"/>
    <w:rsid w:val="009349D0"/>
    <w:rsid w:val="00AA7DB9"/>
    <w:rsid w:val="00AE2DDD"/>
    <w:rsid w:val="00B61C17"/>
    <w:rsid w:val="00D56D9D"/>
    <w:rsid w:val="00E215DC"/>
    <w:rsid w:val="00E7627D"/>
    <w:rsid w:val="00F21158"/>
    <w:rsid w:val="00F52D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F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2115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21158"/>
  </w:style>
  <w:style w:type="character" w:customStyle="1" w:styleId="3">
    <w:name w:val="Основной текст (3)"/>
    <w:basedOn w:val="a0"/>
    <w:rsid w:val="00F2115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
    <w:name w:val="Нижний колонтитул1"/>
    <w:basedOn w:val="a"/>
    <w:next w:val="a5"/>
    <w:link w:val="a6"/>
    <w:uiPriority w:val="99"/>
    <w:unhideWhenUsed/>
    <w:rsid w:val="00F21158"/>
    <w:pPr>
      <w:tabs>
        <w:tab w:val="center" w:pos="4320"/>
        <w:tab w:val="right" w:pos="8640"/>
      </w:tabs>
      <w:spacing w:after="200" w:line="276" w:lineRule="auto"/>
    </w:pPr>
    <w:rPr>
      <w:rFonts w:ascii="Calibri" w:eastAsia="Times New Roman" w:hAnsi="Calibri" w:cs="Times New Roman"/>
    </w:rPr>
  </w:style>
  <w:style w:type="character" w:customStyle="1" w:styleId="a6">
    <w:name w:val="Нижний колонтитул Знак"/>
    <w:basedOn w:val="a0"/>
    <w:link w:val="1"/>
    <w:uiPriority w:val="99"/>
    <w:rsid w:val="00F21158"/>
    <w:rPr>
      <w:rFonts w:ascii="Calibri" w:eastAsia="Times New Roman" w:hAnsi="Calibri" w:cs="Times New Roman"/>
    </w:rPr>
  </w:style>
  <w:style w:type="paragraph" w:styleId="a5">
    <w:name w:val="footer"/>
    <w:basedOn w:val="a"/>
    <w:link w:val="10"/>
    <w:uiPriority w:val="99"/>
    <w:semiHidden/>
    <w:unhideWhenUsed/>
    <w:rsid w:val="00F21158"/>
    <w:pPr>
      <w:tabs>
        <w:tab w:val="center" w:pos="4677"/>
        <w:tab w:val="right" w:pos="9355"/>
      </w:tabs>
      <w:spacing w:after="0" w:line="240" w:lineRule="auto"/>
    </w:pPr>
  </w:style>
  <w:style w:type="character" w:customStyle="1" w:styleId="10">
    <w:name w:val="Нижний колонтитул Знак1"/>
    <w:basedOn w:val="a0"/>
    <w:link w:val="a5"/>
    <w:uiPriority w:val="99"/>
    <w:semiHidden/>
    <w:rsid w:val="00F21158"/>
  </w:style>
  <w:style w:type="paragraph" w:styleId="a7">
    <w:name w:val="No Spacing"/>
    <w:uiPriority w:val="1"/>
    <w:qFormat/>
    <w:rsid w:val="009349D0"/>
    <w:pPr>
      <w:spacing w:after="0" w:line="240" w:lineRule="auto"/>
    </w:pPr>
  </w:style>
  <w:style w:type="paragraph" w:styleId="a8">
    <w:name w:val="Balloon Text"/>
    <w:basedOn w:val="a"/>
    <w:link w:val="a9"/>
    <w:uiPriority w:val="99"/>
    <w:semiHidden/>
    <w:unhideWhenUsed/>
    <w:rsid w:val="00F52D6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2D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622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razvitie_rebenka/"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pandia.ru/text/category/vipolnenie_rabot/"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andia.ru/text/category/nauchno_issledovatelmzskaya_deyatelmznostmz/"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2216</Words>
  <Characters>12637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ds41user</cp:lastModifiedBy>
  <cp:revision>10</cp:revision>
  <dcterms:created xsi:type="dcterms:W3CDTF">2020-02-24T16:43:00Z</dcterms:created>
  <dcterms:modified xsi:type="dcterms:W3CDTF">2021-02-24T10:54:00Z</dcterms:modified>
</cp:coreProperties>
</file>