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33" w:rsidRPr="000B4A33" w:rsidRDefault="000B4A33" w:rsidP="000B4A3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28"/>
          <w:bdr w:val="none" w:sz="0" w:space="0" w:color="auto" w:frame="1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34"/>
          <w:szCs w:val="28"/>
          <w:bdr w:val="none" w:sz="0" w:space="0" w:color="auto" w:frame="1"/>
          <w:lang w:eastAsia="ru-RU"/>
        </w:rPr>
        <w:t xml:space="preserve">Памятка для родителей </w:t>
      </w:r>
    </w:p>
    <w:p w:rsidR="000B4A33" w:rsidRPr="000B4A33" w:rsidRDefault="000B4A33" w:rsidP="000B4A3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4"/>
          <w:szCs w:val="28"/>
          <w:bdr w:val="none" w:sz="0" w:space="0" w:color="auto" w:frame="1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34"/>
          <w:szCs w:val="28"/>
          <w:bdr w:val="none" w:sz="0" w:space="0" w:color="auto" w:frame="1"/>
          <w:lang w:eastAsia="ru-RU"/>
        </w:rPr>
        <w:t>«Как организовать занятие дома. 12 простых правил»</w:t>
      </w:r>
    </w:p>
    <w:p w:rsidR="000B4A33" w:rsidRPr="000B4A33" w:rsidRDefault="000B4A33" w:rsidP="006C090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C0905" w:rsidRPr="000B4A33" w:rsidRDefault="006C0905" w:rsidP="000B4A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Создавайте гармоничную развивающую среду.</w:t>
      </w:r>
    </w:p>
    <w:p w:rsidR="006C0905" w:rsidRPr="000B4A33" w:rsidRDefault="006C0905" w:rsidP="006C0905">
      <w:pPr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Гармоничная среда развития включает три фундаментальных условия: движение, общение, игра. Чем благоприятнее внутрисемейные отношения, богаче содержание общения, игры и двигательная активность, тем интенсивнее происходит развитие.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 и их отношения с ребенком — главное условие для развития</w:t>
      </w:r>
    </w:p>
    <w:p w:rsidR="006C0905" w:rsidRPr="000B4A33" w:rsidRDefault="006C0905" w:rsidP="006C0905">
      <w:pPr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Доказано, что качество общения с родителями во многом определяет психологическое развитие. Когда мама и папа находят возможность, желание и время самим проводить со своими детьми, заниматься различными видами деятельности, в том числе и развивающими играми, заданиями в удобное время, они могут дать малышу значительно больше, чем посещение специальных занятий два-три раза в неделю.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Организуйте удобное пространство для занятий.</w:t>
      </w:r>
    </w:p>
    <w:p w:rsidR="006C0905" w:rsidRPr="0015500F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стол по возрасту (однотонный, светлых тонов).</w:t>
      </w:r>
    </w:p>
    <w:p w:rsidR="006C0905" w:rsidRPr="0015500F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Закрытый шкаф для Вашей копилки с заданиями и развивающими играми.</w:t>
      </w:r>
    </w:p>
    <w:p w:rsidR="006C0905" w:rsidRPr="0015500F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Закрытый шкаф с любимыми игрушками, рассортированными в контейнеры или коробки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0905" w:rsidRPr="0015500F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ткрыты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полки, чтобы поставить игровые пособия, с которыми будет работать Ваш ребенок в течение дня.</w:t>
      </w:r>
    </w:p>
    <w:p w:rsidR="006C0905" w:rsidRPr="0015500F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Ковер или  место для игр на полу.</w:t>
      </w:r>
    </w:p>
    <w:p w:rsidR="006C0905" w:rsidRPr="0015500F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  выставки творческих работ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0905" w:rsidRPr="000B4A33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рукой должны быть творческие материалы (клей, карандаши, цветная бумага, ножницы и т.п.) Их также лучше хранить в закрытом шкафу, выставив на открытую полку небольшое количество творческих принадлежностей для самостоятельной работы ребенка.  </w:t>
      </w:r>
    </w:p>
    <w:p w:rsidR="006C0905" w:rsidRPr="000B4A33" w:rsidRDefault="006C0905" w:rsidP="006C0905">
      <w:pPr>
        <w:numPr>
          <w:ilvl w:val="0"/>
          <w:numId w:val="2"/>
        </w:numPr>
        <w:shd w:val="clear" w:color="auto" w:fill="FFFFFF"/>
        <w:spacing w:after="136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достижений. Медальки, кал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ендарь с наклейками за занятия.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Среда должна мотивировать и организовывать внимание.</w:t>
      </w:r>
    </w:p>
    <w:p w:rsidR="006C0905" w:rsidRPr="000B4A33" w:rsidRDefault="006C0905" w:rsidP="006C0905">
      <w:pPr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Среда должна мотивировать на естественную деятельность по возрасту и способствовать тому, чтобы внимание не рассеивалось на отвлекающие изображения и лишние предметы.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Ни что не должно рассеивать внимание ребенка.</w:t>
      </w:r>
    </w:p>
    <w:p w:rsidR="006C0905" w:rsidRPr="000B4A33" w:rsidRDefault="006C0905" w:rsidP="006C0905">
      <w:pPr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 для занятий нужно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убрать,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очистить от лишних «</w:t>
      </w:r>
      <w:proofErr w:type="spellStart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отвлекаторов</w:t>
      </w:r>
      <w:proofErr w:type="spellEnd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Картинки, изображения на детских столах, заваленные полки и 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расставленные на столе игрушки затрудняют концентрацию внимания на деятельности. 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Научитесь выделять 10-15 минут на подготовку к занятиям каждый день.</w:t>
      </w:r>
    </w:p>
    <w:p w:rsidR="006C0905" w:rsidRPr="000B4A33" w:rsidRDefault="006C0905" w:rsidP="006C0905">
      <w:pPr>
        <w:pStyle w:val="a3"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занятие можно было организовать быстро и с пользой, важно продумывать, чем нужно позаниматься с ребенком заранее.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Учитывайте особенности своего ребенка</w:t>
      </w:r>
    </w:p>
    <w:p w:rsidR="006C0905" w:rsidRPr="000B4A33" w:rsidRDefault="006C0905" w:rsidP="006C0905">
      <w:pPr>
        <w:shd w:val="clear" w:color="auto" w:fill="FFFFFF"/>
        <w:spacing w:after="305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имеет не только возраст, интересы, но и особенности развития: внимание, работоспособность, особенности познавательной деятельности. Нужно учитывать, что ребенок любит делать и что ему дается  сложнее.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Обязательно завершайте задания.</w:t>
      </w:r>
    </w:p>
    <w:p w:rsidR="006C0905" w:rsidRPr="000B4A33" w:rsidRDefault="006C0905" w:rsidP="006C0905">
      <w:pPr>
        <w:pStyle w:val="a3"/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сделать не все, что вы запланировали, </w:t>
      </w:r>
      <w:proofErr w:type="gramStart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задание, которое начали – надо обязательно завершить.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Старайтесь заниматься регулярно.</w:t>
      </w:r>
    </w:p>
    <w:p w:rsidR="006C0905" w:rsidRPr="000B4A33" w:rsidRDefault="006C0905" w:rsidP="006C0905">
      <w:pPr>
        <w:pStyle w:val="a3"/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Приучите себя и вашего дошкольника выполнять хотя бы одно – два игровых упражнени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день.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проводить регулярные занятия понемногу помогает родителям обрести опыт занятий с ребенком.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Поддерживайте мотивацию ребенка</w:t>
      </w:r>
    </w:p>
    <w:p w:rsidR="006C0905" w:rsidRPr="000B4A33" w:rsidRDefault="006C0905" w:rsidP="006C0905">
      <w:pPr>
        <w:pStyle w:val="a3"/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еобходимо вовлекать ребенка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занятия,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поддерживать его усилия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отмечать успехи.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Планируйте занятия </w:t>
      </w:r>
    </w:p>
    <w:p w:rsidR="006C0905" w:rsidRPr="000B4A33" w:rsidRDefault="006C0905" w:rsidP="006C0905">
      <w:pPr>
        <w:pStyle w:val="a3"/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желательно планировать с учетом потребностей и особенностей ребенка. Сосредоточенная работа обязательно должна чередоваться с двигательными играми.</w:t>
      </w:r>
    </w:p>
    <w:p w:rsidR="006C0905" w:rsidRPr="000B4A33" w:rsidRDefault="006C0905" w:rsidP="006C09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Обращайтесь к специалистам за рекомендациями.</w:t>
      </w:r>
    </w:p>
    <w:p w:rsidR="006C0905" w:rsidRPr="000B4A33" w:rsidRDefault="000B4A33" w:rsidP="006C0905">
      <w:pPr>
        <w:pStyle w:val="a3"/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</w:t>
      </w:r>
      <w:r w:rsidR="006C0905"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одготовке и проведении заняти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6C0905"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ребенком</w:t>
      </w:r>
      <w:r w:rsidR="006C0905"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нужно</w:t>
      </w:r>
      <w:r w:rsidR="006C0905"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учитывать его</w:t>
      </w:r>
      <w:r w:rsidR="006C0905"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возможности, особенности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6C0905"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темпы развития.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замечаете, что что-то мешает ребенку развиваться, </w:t>
      </w:r>
      <w:r w:rsidRPr="000B4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даётся с тру</w:t>
      </w:r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 – обратитесь за консультацией к неврологу или </w:t>
      </w:r>
      <w:proofErr w:type="spellStart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нейропсихологу</w:t>
      </w:r>
      <w:proofErr w:type="spellEnd"/>
      <w:r w:rsidRPr="00155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0905" w:rsidRPr="000B4A33" w:rsidRDefault="006C0905" w:rsidP="006C0905">
      <w:pPr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0905" w:rsidRPr="000B4A33" w:rsidRDefault="006C0905" w:rsidP="006C0905">
      <w:pPr>
        <w:pStyle w:val="a3"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0905" w:rsidRPr="000B4A33" w:rsidRDefault="006C0905" w:rsidP="006C0905">
      <w:pPr>
        <w:pStyle w:val="a3"/>
        <w:shd w:val="clear" w:color="auto" w:fill="FFFFFF"/>
        <w:spacing w:after="30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30A6" w:rsidRPr="000B4A33" w:rsidRDefault="00BA30A6">
      <w:pPr>
        <w:rPr>
          <w:rFonts w:ascii="Times New Roman" w:hAnsi="Times New Roman" w:cs="Times New Roman"/>
        </w:rPr>
      </w:pPr>
    </w:p>
    <w:sectPr w:rsidR="00BA30A6" w:rsidRPr="000B4A33" w:rsidSect="00BA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9D7"/>
    <w:multiLevelType w:val="hybridMultilevel"/>
    <w:tmpl w:val="3DC2917C"/>
    <w:lvl w:ilvl="0" w:tplc="742E912E">
      <w:start w:val="1"/>
      <w:numFmt w:val="decimal"/>
      <w:lvlText w:val="%1."/>
      <w:lvlJc w:val="left"/>
      <w:pPr>
        <w:ind w:left="720" w:hanging="720"/>
      </w:pPr>
      <w:rPr>
        <w:rFonts w:ascii="inherit" w:hAnsi="inheri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4A27"/>
    <w:multiLevelType w:val="multilevel"/>
    <w:tmpl w:val="2FDA2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0905"/>
    <w:rsid w:val="000B4A33"/>
    <w:rsid w:val="006C0905"/>
    <w:rsid w:val="00BA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05"/>
  </w:style>
  <w:style w:type="paragraph" w:styleId="2">
    <w:name w:val="heading 2"/>
    <w:basedOn w:val="a"/>
    <w:link w:val="20"/>
    <w:uiPriority w:val="9"/>
    <w:qFormat/>
    <w:rsid w:val="006C0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9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0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1</cp:revision>
  <dcterms:created xsi:type="dcterms:W3CDTF">2020-11-03T07:41:00Z</dcterms:created>
  <dcterms:modified xsi:type="dcterms:W3CDTF">2020-11-03T08:05:00Z</dcterms:modified>
</cp:coreProperties>
</file>