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6E" w:rsidRPr="007D6A6E" w:rsidRDefault="007D6A6E" w:rsidP="007D6A6E">
      <w:pPr>
        <w:shd w:val="clear" w:color="auto" w:fill="FFFFFF"/>
        <w:spacing w:before="150" w:after="450" w:line="240" w:lineRule="atLeast"/>
        <w:jc w:val="right"/>
        <w:outlineLvl w:val="0"/>
        <w:rPr>
          <w:rFonts w:ascii="Georgia" w:eastAsia="Times New Roman" w:hAnsi="Georgia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kern w:val="36"/>
          <w:sz w:val="32"/>
          <w:szCs w:val="32"/>
          <w:lang w:eastAsia="ru-RU"/>
        </w:rPr>
        <w:t>Консультация для воспитателей</w:t>
      </w:r>
    </w:p>
    <w:p w:rsidR="007D6A6E" w:rsidRDefault="007D6A6E" w:rsidP="007D6A6E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FF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i/>
          <w:color w:val="FF0000"/>
          <w:kern w:val="36"/>
          <w:sz w:val="45"/>
          <w:szCs w:val="45"/>
          <w:lang w:eastAsia="ru-RU"/>
        </w:rPr>
        <w:t>«Здоровые ножки»</w:t>
      </w:r>
    </w:p>
    <w:p w:rsidR="003F1A1B" w:rsidRPr="007D6A6E" w:rsidRDefault="003F1A1B" w:rsidP="007D6A6E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002060"/>
          <w:kern w:val="36"/>
          <w:sz w:val="36"/>
          <w:szCs w:val="36"/>
          <w:lang w:eastAsia="ru-RU"/>
        </w:rPr>
      </w:pPr>
      <w:r w:rsidRPr="007D6A6E">
        <w:rPr>
          <w:rFonts w:ascii="Georgia" w:eastAsia="Times New Roman" w:hAnsi="Georgia" w:cs="Times New Roman"/>
          <w:b/>
          <w:i/>
          <w:color w:val="002060"/>
          <w:kern w:val="36"/>
          <w:sz w:val="36"/>
          <w:szCs w:val="36"/>
          <w:lang w:eastAsia="ru-RU"/>
        </w:rPr>
        <w:t>Профилактика плоскостоп</w:t>
      </w:r>
      <w:r w:rsidR="007D6A6E" w:rsidRPr="007D6A6E">
        <w:rPr>
          <w:rFonts w:ascii="Georgia" w:eastAsia="Times New Roman" w:hAnsi="Georgia" w:cs="Times New Roman"/>
          <w:b/>
          <w:i/>
          <w:color w:val="002060"/>
          <w:kern w:val="36"/>
          <w:sz w:val="36"/>
          <w:szCs w:val="36"/>
          <w:lang w:eastAsia="ru-RU"/>
        </w:rPr>
        <w:t>ия у детей дошкольного возраста</w:t>
      </w:r>
    </w:p>
    <w:p w:rsidR="003F1A1B" w:rsidRDefault="003F1A1B" w:rsidP="00130B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Слайд 1.</w:t>
      </w:r>
    </w:p>
    <w:p w:rsidR="00455AB4" w:rsidRPr="00455AB4" w:rsidRDefault="00455AB4" w:rsidP="00130B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AB4">
        <w:rPr>
          <w:rFonts w:ascii="Times New Roman" w:hAnsi="Times New Roman" w:cs="Times New Roman"/>
          <w:b/>
          <w:sz w:val="28"/>
          <w:szCs w:val="28"/>
          <w:lang w:eastAsia="ru-RU"/>
        </w:rPr>
        <w:t>«Здоровые ножки»</w:t>
      </w:r>
    </w:p>
    <w:p w:rsidR="003F1A1B" w:rsidRPr="00130BFB" w:rsidRDefault="003F1A1B" w:rsidP="00130B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Профилактика плоскостопия </w:t>
      </w:r>
      <w:r w:rsid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дошкольного возраста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E2BDF" w:rsidRDefault="003F1A1B" w:rsidP="004E2B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дошкольный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 период ребенок быстро растет и развивается, движения становятся его потребностью. Ребенок, страдающий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плоскостопием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, быстро устает от ходьбы и бега, плохо переносит статические нагрузки. Это в свою очередь отрицательно сказывается на его общефизическом развитии.</w:t>
      </w:r>
    </w:p>
    <w:p w:rsidR="004E2BDF" w:rsidRDefault="003F1A1B" w:rsidP="004E2BDF">
      <w:pPr>
        <w:pStyle w:val="a3"/>
        <w:rPr>
          <w:rFonts w:ascii="Segoe Print" w:eastAsia="+mn-ea" w:hAnsi="Segoe Print" w:cs="Arial"/>
          <w:b/>
          <w:bCs/>
          <w:color w:val="000000"/>
          <w:sz w:val="40"/>
          <w:szCs w:val="40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Поэтому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 и своевременное обнаружение уплощения стопы чрезвычайно важны в период роста и развития опорно-двигательной системы организма.</w:t>
      </w:r>
      <w:r w:rsidR="004E2BDF" w:rsidRPr="004E2BDF">
        <w:rPr>
          <w:rFonts w:ascii="Segoe Print" w:eastAsia="+mn-ea" w:hAnsi="Segoe Print" w:cs="Arial"/>
          <w:b/>
          <w:bCs/>
          <w:color w:val="000000"/>
          <w:sz w:val="40"/>
          <w:szCs w:val="40"/>
        </w:rPr>
        <w:t xml:space="preserve"> </w:t>
      </w:r>
    </w:p>
    <w:p w:rsidR="004E2BDF" w:rsidRPr="007D6A6E" w:rsidRDefault="004E2BDF" w:rsidP="004E2BDF">
      <w:pPr>
        <w:pStyle w:val="a3"/>
        <w:rPr>
          <w:rFonts w:ascii="Times New Roman" w:eastAsia="+mn-ea" w:hAnsi="Times New Roman" w:cs="Times New Roman"/>
          <w:bCs/>
          <w:sz w:val="28"/>
          <w:szCs w:val="28"/>
        </w:rPr>
      </w:pPr>
      <w:r w:rsidRPr="007D6A6E">
        <w:rPr>
          <w:rFonts w:ascii="Times New Roman" w:eastAsia="+mn-ea" w:hAnsi="Times New Roman" w:cs="Times New Roman"/>
          <w:bCs/>
          <w:sz w:val="28"/>
          <w:szCs w:val="28"/>
        </w:rPr>
        <w:t>Нередко плоскостопие становится причиной нарушения осанки. Неправильная форма стопы приводит к перекосу таза, асимметрии лопаток, плеч, к формированию сколиоза</w:t>
      </w:r>
    </w:p>
    <w:p w:rsidR="007D657C" w:rsidRPr="007D6A6E" w:rsidRDefault="004E2BDF" w:rsidP="007D657C">
      <w:pPr>
        <w:pStyle w:val="a3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7D6A6E">
        <w:rPr>
          <w:rFonts w:ascii="Times New Roman" w:eastAsia="+mj-ea" w:hAnsi="Times New Roman" w:cs="Times New Roman"/>
          <w:b/>
          <w:bCs/>
          <w:sz w:val="28"/>
          <w:szCs w:val="28"/>
        </w:rPr>
        <w:t>Влияние плоскостопия на детей</w:t>
      </w:r>
    </w:p>
    <w:p w:rsidR="004E2BDF" w:rsidRPr="007D6A6E" w:rsidRDefault="004E2BDF" w:rsidP="007D657C">
      <w:pPr>
        <w:pStyle w:val="a3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7D6A6E">
        <w:rPr>
          <w:rFonts w:eastAsia="+mn-ea"/>
          <w:bCs/>
          <w:sz w:val="28"/>
          <w:szCs w:val="28"/>
        </w:rPr>
        <w:t>Стопа благодаря уникальному строению и важным функциям, оказывает влияние на весь организм в целом. Дети, страдающие плоскостопием, быстро устают, жалуются не только на боли в ногах и спине, но и на головные боли</w:t>
      </w:r>
    </w:p>
    <w:p w:rsidR="004E2BDF" w:rsidRPr="007D6A6E" w:rsidRDefault="004E2BDF" w:rsidP="004E2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A6E">
        <w:rPr>
          <w:rFonts w:ascii="Times New Roman" w:hAnsi="Times New Roman" w:cs="Times New Roman"/>
          <w:sz w:val="28"/>
          <w:szCs w:val="28"/>
        </w:rPr>
        <w:t>До 4,5 -5 лет у большинства детей отмечается функциональное плоскостопие.</w:t>
      </w:r>
    </w:p>
    <w:p w:rsidR="004E2BDF" w:rsidRPr="007D6A6E" w:rsidRDefault="004E2BDF" w:rsidP="004E2BDF">
      <w:pPr>
        <w:pStyle w:val="a3"/>
        <w:rPr>
          <w:rFonts w:ascii="Times New Roman" w:eastAsia="+mn-ea" w:hAnsi="Times New Roman" w:cs="Times New Roman"/>
          <w:sz w:val="28"/>
          <w:szCs w:val="28"/>
        </w:rPr>
      </w:pPr>
      <w:r w:rsidRPr="007D6A6E">
        <w:rPr>
          <w:rFonts w:ascii="Times New Roman" w:hAnsi="Times New Roman" w:cs="Times New Roman"/>
          <w:sz w:val="28"/>
          <w:szCs w:val="28"/>
        </w:rPr>
        <w:t xml:space="preserve">У детей старшего возраста наличие плоской </w:t>
      </w:r>
      <w:r w:rsidRPr="007D6A6E">
        <w:rPr>
          <w:rFonts w:ascii="Times New Roman" w:eastAsia="+mn-ea" w:hAnsi="Times New Roman" w:cs="Times New Roman"/>
          <w:sz w:val="28"/>
          <w:szCs w:val="28"/>
        </w:rPr>
        <w:t>стопы является патологией. Поэтому медицинское заключение о плоскостопии выносят лишь с пятилетнего возраста.</w:t>
      </w:r>
    </w:p>
    <w:p w:rsidR="007D657C" w:rsidRPr="007D6A6E" w:rsidRDefault="007D657C" w:rsidP="004E2BDF">
      <w:pPr>
        <w:pStyle w:val="a3"/>
        <w:rPr>
          <w:rFonts w:ascii="Times New Roman" w:eastAsia="+mn-ea" w:hAnsi="Times New Roman" w:cs="Times New Roman"/>
          <w:sz w:val="28"/>
          <w:szCs w:val="28"/>
        </w:rPr>
      </w:pPr>
      <w:r w:rsidRPr="007D6A6E">
        <w:rPr>
          <w:rFonts w:ascii="Times New Roman" w:eastAsia="+mn-ea" w:hAnsi="Times New Roman" w:cs="Times New Roman"/>
          <w:sz w:val="28"/>
          <w:szCs w:val="28"/>
        </w:rPr>
        <w:t xml:space="preserve">Слайд 2 </w:t>
      </w:r>
    </w:p>
    <w:p w:rsidR="007D657C" w:rsidRPr="007D657C" w:rsidRDefault="007D657C" w:rsidP="007D65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A6E">
        <w:rPr>
          <w:rFonts w:eastAsia="+mn-ea"/>
          <w:sz w:val="28"/>
          <w:szCs w:val="28"/>
        </w:rPr>
        <w:t>Актуальность:</w:t>
      </w:r>
      <w:r w:rsidRPr="007D6A6E">
        <w:rPr>
          <w:rFonts w:eastAsia="+mn-ea"/>
          <w:b/>
          <w:bCs/>
          <w:kern w:val="24"/>
          <w:sz w:val="40"/>
          <w:szCs w:val="40"/>
        </w:rPr>
        <w:t xml:space="preserve"> </w:t>
      </w:r>
      <w:r w:rsidRPr="007D6A6E">
        <w:rPr>
          <w:rFonts w:eastAsia="+mn-ea"/>
          <w:bCs/>
          <w:kern w:val="24"/>
          <w:sz w:val="28"/>
          <w:szCs w:val="28"/>
        </w:rPr>
        <w:t xml:space="preserve">В дошкольный период ребенок </w:t>
      </w:r>
      <w:r w:rsidRPr="007D657C">
        <w:rPr>
          <w:rFonts w:eastAsia="+mn-ea"/>
          <w:bCs/>
          <w:color w:val="000000"/>
          <w:kern w:val="24"/>
          <w:sz w:val="28"/>
          <w:szCs w:val="28"/>
        </w:rPr>
        <w:t xml:space="preserve">быстро растет и развивается, движения становятся его потребностью. </w:t>
      </w:r>
    </w:p>
    <w:p w:rsidR="007D657C" w:rsidRPr="007D657C" w:rsidRDefault="007D657C" w:rsidP="007D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7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Ребенок, страдающий плоскостопием, быстро устает от ходьбы и бега, плохо переносит статические нагрузки. Это в свою очередь отрицательно сказывается на его общефизическом развитии. 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</w:t>
      </w:r>
    </w:p>
    <w:p w:rsidR="007D657C" w:rsidRDefault="007D657C" w:rsidP="004E2BDF">
      <w:pPr>
        <w:pStyle w:val="a3"/>
        <w:rPr>
          <w:rFonts w:ascii="Times New Roman" w:eastAsia="+mn-ea" w:hAnsi="Times New Roman" w:cs="Times New Roman"/>
          <w:color w:val="FF0000"/>
          <w:sz w:val="28"/>
          <w:szCs w:val="28"/>
        </w:rPr>
      </w:pPr>
    </w:p>
    <w:p w:rsidR="007D657C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Слайд 3.</w:t>
      </w:r>
    </w:p>
    <w:p w:rsidR="007D657C" w:rsidRDefault="007D657C" w:rsidP="004E2BDF">
      <w:pPr>
        <w:pStyle w:val="a3"/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7D6A6E">
        <w:rPr>
          <w:rFonts w:ascii="Times New Roman" w:eastAsia="+mn-ea" w:hAnsi="Times New Roman" w:cs="Times New Roman"/>
          <w:sz w:val="28"/>
          <w:szCs w:val="28"/>
        </w:rPr>
        <w:t>Цель:</w:t>
      </w:r>
      <w:r w:rsidRPr="007D6A6E">
        <w:rPr>
          <w:rFonts w:eastAsia="+mn-ea"/>
          <w:b/>
          <w:bCs/>
          <w:kern w:val="24"/>
          <w:sz w:val="56"/>
          <w:szCs w:val="56"/>
        </w:rPr>
        <w:t xml:space="preserve"> </w:t>
      </w:r>
      <w:r w:rsidRPr="007D6A6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Создание условий для организации работы по предупреждению и профилактике </w:t>
      </w:r>
      <w:r w:rsidRPr="007D657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плоскостопия обучающихся ДОУ.</w:t>
      </w:r>
    </w:p>
    <w:p w:rsidR="007D657C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Слайд 4.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-формирование двигательных умений и навыков, обучающихся в соответствии с его индивидуальными особенностями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и коррекции плоскостопия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-использование специальных физических упражнений для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57C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-создание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ДОУ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разнообразного по содержанию и формам сотрудничества, способствующего развитию конструктивного взаимодействия с родителями.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5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7D657C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Посмотрите на изображение на экране, как вы думаете, какая стопа здоровая, а какая уплощенная?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Что же такое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Ответы участников.</w:t>
      </w:r>
    </w:p>
    <w:p w:rsidR="007D657C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6.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 - изменение формы стопы, которое характеризуется опущением ее продольного и поперечного свода.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Как вы считаете, что является причиной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D657C" w:rsidRPr="00130BFB" w:rsidRDefault="007D657C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Ответы участников.</w:t>
      </w:r>
    </w:p>
    <w:p w:rsidR="006F33AB" w:rsidRPr="00130BFB" w:rsidRDefault="007A75C7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7</w:t>
      </w:r>
      <w:r w:rsidR="006F33AB"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Причины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раннее вставание и ходьба;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избыточный вес;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-генетическая предрасположенность;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травмы стопы;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длительное хождение босиком по полу с твёрдым гладким покрытием;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плохо подобранная обувь;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перенесённые заболевания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(рахит, осложнения после полиомиелита)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недостаточная или избыточная физическая нагрузка.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Назовите признаки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Ответы участников.</w:t>
      </w:r>
    </w:p>
    <w:p w:rsidR="006F33AB" w:rsidRPr="00130BFB" w:rsidRDefault="007A75C7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8</w:t>
      </w:r>
      <w:r w:rsidR="006F33AB"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-быстрая утомляемость ног;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-к вечеру возможное появления отека стоп, которого не будет утром;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-ноющие боли при стоянии или ходьбе в голенях и стопах;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-быстрое изнашивание внутренней стороны подошвы;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-ребенок ходит с широко расставленными ногами, слегка сгибая ноги в коленях, развернув стопы;</w:t>
      </w: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-стопа имеет неправильную форму или становится шире;</w:t>
      </w:r>
    </w:p>
    <w:p w:rsidR="007A75C7" w:rsidRDefault="007A75C7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9</w:t>
      </w:r>
    </w:p>
    <w:p w:rsidR="007A75C7" w:rsidRDefault="007A75C7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 факторов развития плоскостопия</w:t>
      </w:r>
      <w:r w:rsidR="00814F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Недоразвитие мышц стопы;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Слабость мышечно-связочного аппарата стопы, может быть в результате рахита;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lastRenderedPageBreak/>
        <w:t>Большие физические нагрузки;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Излишний вес;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Длительное пребывание в постели (в результате болезни);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Ношение неправильно подобранной обуви;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Косолапость;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Х-образная форма ножек;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Травмы стопы, голеностопного сустава, лодыжки;</w:t>
      </w:r>
    </w:p>
    <w:p w:rsidR="00814FC5" w:rsidRPr="00814FC5" w:rsidRDefault="00814FC5" w:rsidP="00814FC5">
      <w:pPr>
        <w:pStyle w:val="a5"/>
        <w:numPr>
          <w:ilvl w:val="0"/>
          <w:numId w:val="3"/>
        </w:numPr>
        <w:rPr>
          <w:color w:val="C32D2E"/>
          <w:sz w:val="28"/>
          <w:szCs w:val="28"/>
        </w:rPr>
      </w:pPr>
      <w:r w:rsidRPr="00814FC5">
        <w:rPr>
          <w:rFonts w:eastAsia="+mn-ea"/>
          <w:bCs/>
          <w:color w:val="000000"/>
          <w:kern w:val="24"/>
          <w:sz w:val="28"/>
          <w:szCs w:val="28"/>
        </w:rPr>
        <w:t>Наследственная предрасположенность.</w:t>
      </w:r>
    </w:p>
    <w:p w:rsidR="00814FC5" w:rsidRPr="00130BFB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Что же является мерами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4FC5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Слайд 10</w:t>
      </w:r>
    </w:p>
    <w:p w:rsidR="00814FC5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Меры профилактики плоскостопия:</w:t>
      </w:r>
    </w:p>
    <w:p w:rsidR="00814FC5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FC5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3AB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11 </w:t>
      </w:r>
    </w:p>
    <w:p w:rsidR="00814FC5" w:rsidRPr="00814FC5" w:rsidRDefault="00814FC5" w:rsidP="00814F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профилактики плоскостопия очень полезна для детей ходьба босиком, по неровной поверхности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галька, гравий и пр.), </w:t>
      </w:r>
      <w:r w:rsidRPr="00814F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 рыхлому грунту (рыхлая почва, песок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</w:t>
      </w:r>
    </w:p>
    <w:p w:rsidR="00814FC5" w:rsidRPr="00814FC5" w:rsidRDefault="00814FC5" w:rsidP="00814F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4F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стопа при этом рефлекторно «подбирается», укрепляются мышцы – супинаторы стопы</w:t>
      </w:r>
    </w:p>
    <w:p w:rsidR="00814FC5" w:rsidRPr="00130BFB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Основу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составляет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 укрепление мышц, сохраняющих свод стопы, ношение правильно подобранной обуви, ограничение нагрузки на нижние конечности.</w:t>
      </w: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Главное средство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 - специальная гимнастика, направленная на укрепление мышечно-связочного аппарата стоп и голени, проведение специальных упражнений, гигиена и массаж ног с использованием особых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 деревянных палочек, мешочков с песком, верёвок, мячей, ткани.</w:t>
      </w: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 слайд </w:t>
      </w: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 на выявление плоскостопия</w:t>
      </w:r>
    </w:p>
    <w:p w:rsidR="000E7DDC" w:rsidRPr="00E70EC2" w:rsidRDefault="000E7DDC" w:rsidP="000E7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EC2">
        <w:rPr>
          <w:rFonts w:ascii="Times New Roman" w:eastAsia="+mn-ea" w:hAnsi="Times New Roman" w:cs="Times New Roman"/>
          <w:sz w:val="28"/>
          <w:szCs w:val="28"/>
        </w:rPr>
        <w:t xml:space="preserve">Диагноз «плоскостопие» подтверждается </w:t>
      </w:r>
      <w:proofErr w:type="spellStart"/>
      <w:r w:rsidRPr="00E70EC2">
        <w:rPr>
          <w:rFonts w:ascii="Times New Roman" w:eastAsia="+mn-ea" w:hAnsi="Times New Roman" w:cs="Times New Roman"/>
          <w:sz w:val="28"/>
          <w:szCs w:val="28"/>
        </w:rPr>
        <w:t>плантографией</w:t>
      </w:r>
      <w:proofErr w:type="spellEnd"/>
      <w:r w:rsidRPr="00E70EC2">
        <w:rPr>
          <w:rFonts w:ascii="Times New Roman" w:eastAsia="+mn-ea" w:hAnsi="Times New Roman" w:cs="Times New Roman"/>
          <w:sz w:val="28"/>
          <w:szCs w:val="28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0E7DDC" w:rsidRPr="00E70EC2" w:rsidRDefault="000E7DDC" w:rsidP="000E7DDC">
      <w:pPr>
        <w:pStyle w:val="a3"/>
        <w:rPr>
          <w:rFonts w:ascii="Times New Roman" w:eastAsia="+mn-ea" w:hAnsi="Times New Roman" w:cs="Times New Roman"/>
          <w:sz w:val="28"/>
          <w:szCs w:val="28"/>
        </w:rPr>
      </w:pPr>
      <w:r w:rsidRPr="00E70EC2">
        <w:rPr>
          <w:rFonts w:ascii="Times New Roman" w:eastAsia="+mn-ea" w:hAnsi="Times New Roman" w:cs="Times New Roman"/>
          <w:sz w:val="28"/>
          <w:szCs w:val="28"/>
        </w:rPr>
        <w:t>Важно как можно раньше начать профилактику дефектов и коррекцию имеющихся у детей нарушений.</w:t>
      </w:r>
    </w:p>
    <w:p w:rsidR="000E7DDC" w:rsidRPr="00E70EC2" w:rsidRDefault="000E7DDC" w:rsidP="000E7DDC">
      <w:pPr>
        <w:pStyle w:val="a3"/>
        <w:rPr>
          <w:rFonts w:ascii="Times New Roman" w:eastAsia="+mn-ea" w:hAnsi="Times New Roman" w:cs="Times New Roman"/>
          <w:sz w:val="28"/>
          <w:szCs w:val="28"/>
        </w:rPr>
      </w:pPr>
      <w:r w:rsidRPr="00E70EC2">
        <w:rPr>
          <w:rFonts w:ascii="Times New Roman" w:hAnsi="Times New Roman" w:cs="Times New Roman"/>
          <w:sz w:val="28"/>
          <w:szCs w:val="28"/>
        </w:rPr>
        <w:t>Плоскостопие у детей в большинстве случаев излечимо!</w:t>
      </w:r>
      <w:r w:rsidRPr="00E70EC2">
        <w:rPr>
          <w:rFonts w:ascii="Times New Roman" w:hAnsi="Times New Roman" w:cs="Times New Roman"/>
          <w:sz w:val="28"/>
          <w:szCs w:val="28"/>
        </w:rPr>
        <w:br/>
        <w:t xml:space="preserve">Но следует помнить, что лечить всегда  </w:t>
      </w:r>
      <w:r w:rsidRPr="00E70EC2">
        <w:rPr>
          <w:rFonts w:ascii="Times New Roman" w:eastAsia="+mn-ea" w:hAnsi="Times New Roman" w:cs="Times New Roman"/>
          <w:sz w:val="28"/>
          <w:szCs w:val="28"/>
        </w:rPr>
        <w:t>Труднее, чем предупредить развитие патологического процесса.</w:t>
      </w:r>
    </w:p>
    <w:p w:rsidR="000E7DDC" w:rsidRPr="00E70EC2" w:rsidRDefault="000E7DDC" w:rsidP="000E7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EC2">
        <w:rPr>
          <w:rFonts w:ascii="Times New Roman" w:eastAsia="+mn-ea" w:hAnsi="Times New Roman" w:cs="Times New Roman"/>
          <w:sz w:val="28"/>
          <w:szCs w:val="28"/>
        </w:rPr>
        <w:t>Поэтому необходимо  создать  все условия для систематического, профилактического влияния на организм ребенка.</w:t>
      </w:r>
    </w:p>
    <w:p w:rsidR="000E7DDC" w:rsidRPr="00E70EC2" w:rsidRDefault="000E7DDC" w:rsidP="000E7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EC2">
        <w:rPr>
          <w:rFonts w:ascii="Times New Roman" w:eastAsia="+mn-ea" w:hAnsi="Times New Roman" w:cs="Times New Roman"/>
          <w:sz w:val="28"/>
          <w:szCs w:val="28"/>
        </w:rPr>
        <w:t>На протяжении всего дня в группе необходимо поддерживать оптимальный двигательный режим: утренняя гимнастика, физкультминутки, подвижные игры и пр.</w:t>
      </w:r>
    </w:p>
    <w:p w:rsidR="000E7DDC" w:rsidRPr="00E70EC2" w:rsidRDefault="000E7DDC" w:rsidP="000E7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EC2">
        <w:rPr>
          <w:rFonts w:ascii="Times New Roman" w:hAnsi="Times New Roman" w:cs="Times New Roman"/>
          <w:sz w:val="28"/>
          <w:szCs w:val="28"/>
        </w:rPr>
        <w:t>Но как показывает практика, всего этого оказывается недостаточно.</w:t>
      </w:r>
    </w:p>
    <w:p w:rsidR="000E7DDC" w:rsidRPr="00E70EC2" w:rsidRDefault="000E7DDC" w:rsidP="000E7D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0EC2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должна проводиться </w:t>
      </w:r>
      <w:r w:rsidRPr="00E70EC2">
        <w:rPr>
          <w:rFonts w:ascii="Times New Roman" w:hAnsi="Times New Roman" w:cs="Times New Roman"/>
          <w:b/>
          <w:sz w:val="28"/>
          <w:szCs w:val="28"/>
        </w:rPr>
        <w:t>совместно с родителями:</w:t>
      </w:r>
    </w:p>
    <w:p w:rsidR="000E7DDC" w:rsidRPr="00814FC5" w:rsidRDefault="000E7DDC" w:rsidP="000E7D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C5">
        <w:rPr>
          <w:rFonts w:ascii="Times New Roman" w:eastAsia="+mn-ea" w:hAnsi="Times New Roman" w:cs="Times New Roman"/>
          <w:sz w:val="28"/>
          <w:szCs w:val="28"/>
          <w:lang w:eastAsia="ru-RU"/>
        </w:rPr>
        <w:t>Общее укрепление организма</w:t>
      </w:r>
    </w:p>
    <w:p w:rsidR="000E7DDC" w:rsidRPr="00814FC5" w:rsidRDefault="000E7DDC" w:rsidP="000E7D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C5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Правильный подбор обуви для ребенка </w:t>
      </w:r>
    </w:p>
    <w:p w:rsidR="000E7DDC" w:rsidRPr="00814FC5" w:rsidRDefault="000E7DDC" w:rsidP="000E7D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C5">
        <w:rPr>
          <w:rFonts w:ascii="Times New Roman" w:eastAsia="+mn-ea" w:hAnsi="Times New Roman" w:cs="Times New Roman"/>
          <w:sz w:val="28"/>
          <w:szCs w:val="28"/>
          <w:lang w:eastAsia="ru-RU"/>
        </w:rPr>
        <w:t>Проведение закаливающих процедур</w:t>
      </w:r>
    </w:p>
    <w:p w:rsidR="000E7DDC" w:rsidRPr="00814FC5" w:rsidRDefault="000E7DDC" w:rsidP="000E7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4FC5">
        <w:rPr>
          <w:rFonts w:ascii="Times New Roman" w:eastAsia="+mn-ea" w:hAnsi="Times New Roman" w:cs="Times New Roman"/>
          <w:sz w:val="28"/>
          <w:szCs w:val="28"/>
          <w:lang w:eastAsia="ru-RU"/>
        </w:rPr>
        <w:t>Использование тренажеров для стоп, которые легко изготовить в домашних условиях</w:t>
      </w:r>
    </w:p>
    <w:p w:rsidR="000E7DDC" w:rsidRPr="00814FC5" w:rsidRDefault="000E7DDC" w:rsidP="000E7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DDC" w:rsidRDefault="000E7DDC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 слайд 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В системе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«Ребенок – семья - детский сад»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, родители являются основным составляющим звеном в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профилактике плоскостопия детей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Нами должны 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проводятся консультации и практикумы по использованию специальных физических упражнений для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3AB" w:rsidRPr="00130BF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гимнастики для применения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дома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33AB" w:rsidRDefault="006F33AB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14-15 слайды упражнения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-медленная ходьба на носках и пятках с увеличением темпа движения;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-ходьба на внешней стороне ступни;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-попеременное сгибание и разгибание пальцев на ногах;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-вращение ступнями, сидя на стуле;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-поднимание и перекладывание предметов, при помощи ног;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-катание мяча стопами;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-сидя на стуле, сминать газету пальцами ног.</w:t>
      </w:r>
    </w:p>
    <w:p w:rsidR="000E7DDC" w:rsidRPr="00130BFB" w:rsidRDefault="000E7DDC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3AB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16 . </w:t>
      </w:r>
    </w:p>
    <w:p w:rsidR="00814FC5" w:rsidRPr="00814FC5" w:rsidRDefault="00814FC5" w:rsidP="0081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C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Систематическая работа по профилактике плоскостопия в условиях детского сада является одним из важных факторов укрепления здоровья детей. Успешность ее проведения может быть обеспечена лишь в тесном контакте воспитателя, инструктора по физическому воспитанию и родителей</w:t>
      </w:r>
      <w:r w:rsidRPr="00814F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14FC5" w:rsidRPr="00130BFB" w:rsidRDefault="00814FC5" w:rsidP="006F3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17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Я предлагаю освоить на практике некоторые упражнения для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Недаром китайская пословица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«Расскажи - я забуду, покажи - и я запомню, дай попробовать и я пойму»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18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Упражнения, сидя на стуле.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-собирание с пола мелких предметов или ткани пальцами ног.</w:t>
      </w:r>
    </w:p>
    <w:p w:rsidR="000E7DDC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-катание палок, карандашей.</w:t>
      </w:r>
    </w:p>
    <w:p w:rsidR="000E7DDC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19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Упражнения, сидя на полу.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-захватывание пальцами стоп мелких предметов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 и перекладывание их в другую сторону (тоже пальцами стоп другой ноги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-захват и удержание мяча среднего размера двумя стопами, перекладывание с места на место.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Упражнения, сидя на стуле.</w:t>
      </w:r>
    </w:p>
    <w:p w:rsidR="000E7DDC" w:rsidRPr="00130BFB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-собирание с пола мелких предметов или ткани пальцами ног.</w:t>
      </w:r>
    </w:p>
    <w:p w:rsidR="000E7DDC" w:rsidRDefault="000E7DDC" w:rsidP="000E7D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-катание палок, карандашей</w:t>
      </w:r>
    </w:p>
    <w:p w:rsid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DDC">
        <w:rPr>
          <w:rFonts w:ascii="Times New Roman" w:hAnsi="Times New Roman" w:cs="Times New Roman"/>
          <w:sz w:val="28"/>
          <w:szCs w:val="28"/>
          <w:lang w:eastAsia="ru-RU"/>
        </w:rPr>
        <w:t>20-22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Упражнения на массажном коврике.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-ходьба медленная с глубоким перекатом стопы.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-ходьба на носках, на наружных краях стопы.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-перекаты с носков на пятки и обратно.</w:t>
      </w:r>
    </w:p>
    <w:p w:rsid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- легкие поскоки и прыжковые упражнения.</w:t>
      </w:r>
    </w:p>
    <w:p w:rsidR="00074E69" w:rsidRPr="00130BFB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Слайды 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>-29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4E69" w:rsidRPr="00074E69" w:rsidRDefault="00074E69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Упражнения с оборудованием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E69">
        <w:rPr>
          <w:rFonts w:ascii="Times New Roman" w:hAnsi="Times New Roman" w:cs="Times New Roman"/>
          <w:bCs/>
          <w:kern w:val="24"/>
          <w:sz w:val="28"/>
          <w:szCs w:val="28"/>
        </w:rPr>
        <w:t>Элти</w:t>
      </w:r>
      <w:proofErr w:type="spellEnd"/>
      <w:r w:rsidRPr="00074E6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74E69">
        <w:rPr>
          <w:rFonts w:ascii="Times New Roman" w:hAnsi="Times New Roman" w:cs="Times New Roman"/>
          <w:bCs/>
          <w:kern w:val="24"/>
          <w:sz w:val="28"/>
          <w:szCs w:val="28"/>
        </w:rPr>
        <w:t>Кудиц</w:t>
      </w:r>
      <w:proofErr w:type="spellEnd"/>
      <w:r w:rsidR="00E70EC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взгляд в </w:t>
      </w:r>
      <w:r w:rsidR="00310385">
        <w:rPr>
          <w:rFonts w:ascii="Times New Roman" w:hAnsi="Times New Roman" w:cs="Times New Roman"/>
          <w:bCs/>
          <w:kern w:val="24"/>
          <w:sz w:val="28"/>
          <w:szCs w:val="28"/>
        </w:rPr>
        <w:t>будущее</w:t>
      </w:r>
    </w:p>
    <w:p w:rsidR="00074E69" w:rsidRDefault="00E70EC2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Балансир, Тактильная дорожка змейка, Тактильный зеркальный куб,</w:t>
      </w:r>
    </w:p>
    <w:p w:rsidR="00310385" w:rsidRDefault="00310385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Волнистая тактильная дорожка, Балансировочное облачко с ниппелем,</w:t>
      </w:r>
    </w:p>
    <w:p w:rsidR="00310385" w:rsidRPr="00130BFB" w:rsidRDefault="00310385" w:rsidP="0007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Цветные речные камешки, Тактильные коврики.</w:t>
      </w:r>
    </w:p>
    <w:p w:rsidR="00E70EC2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30-38 </w:t>
      </w:r>
    </w:p>
    <w:p w:rsidR="007D657C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Нестандартное оборудование</w:t>
      </w:r>
    </w:p>
    <w:p w:rsidR="00E70EC2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EC2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39 </w:t>
      </w:r>
    </w:p>
    <w:p w:rsidR="00E70EC2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:rsidR="00E70EC2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EC2" w:rsidRDefault="00E70EC2" w:rsidP="00E7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EC2" w:rsidRPr="00130BFB" w:rsidRDefault="00E70EC2" w:rsidP="00E7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</w:t>
      </w:r>
    </w:p>
    <w:p w:rsidR="00E70EC2" w:rsidRDefault="00E70EC2" w:rsidP="00E7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Систематическая работа по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профилактике плоскостопия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 в условиях детского сада является одним из важных факторов укрепления здоровья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 Успешность ее проведения может быть обеспечена лишь в тесном контакте воспитателя, инструктора по физическому воспитанию и родителей.</w:t>
      </w:r>
    </w:p>
    <w:p w:rsidR="00E70EC2" w:rsidRPr="00130BFB" w:rsidRDefault="00E70EC2" w:rsidP="00E7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А закончить свое выступление я хочу одной притчей. Давным-давно, на горе Олимп жили–были боги. Стало им скучно, и решили они создать человека и заселить планету Земля. Стали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думать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 xml:space="preserve"> каким должен быть человек. Один из богов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должен быть сильным»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, другой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должен быть здоровым»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, третий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должен быть умным»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 А один из богов сказал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всё это будет у человека, он будет подобен нам»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 И, решили они спрятать главное, что есть у человека – его здоровье.</w:t>
      </w:r>
    </w:p>
    <w:p w:rsidR="00E70EC2" w:rsidRPr="00130BFB" w:rsidRDefault="00E70EC2" w:rsidP="00E7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Стали думать, решать – куда бы его спрятать? Одни предлагали спрятать здоровье глубоко в синее море, другие – за высокие горы. А самый мудрый из богов </w:t>
      </w:r>
      <w:r w:rsidRPr="00130BF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30B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«Здоровье надо спрятать в самого человека. Пусть он его поищет»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EC2" w:rsidRPr="00130BFB" w:rsidRDefault="00E70EC2" w:rsidP="00E70E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BFB">
        <w:rPr>
          <w:rFonts w:ascii="Times New Roman" w:hAnsi="Times New Roman" w:cs="Times New Roman"/>
          <w:sz w:val="28"/>
          <w:szCs w:val="28"/>
          <w:lang w:eastAsia="ru-RU"/>
        </w:rPr>
        <w:t>Так и живёт с давних времён человек, пытаясь найти своё здоровье. Но мы же знаем, что наше здоровье и здоровье наших </w:t>
      </w:r>
      <w:r w:rsidRPr="00130B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зависит от нас</w:t>
      </w:r>
      <w:r w:rsidRPr="00130BFB">
        <w:rPr>
          <w:rFonts w:ascii="Times New Roman" w:hAnsi="Times New Roman" w:cs="Times New Roman"/>
          <w:sz w:val="28"/>
          <w:szCs w:val="28"/>
          <w:lang w:eastAsia="ru-RU"/>
        </w:rPr>
        <w:t>. Берегите его.</w:t>
      </w:r>
    </w:p>
    <w:p w:rsidR="00E70EC2" w:rsidRPr="00130BFB" w:rsidRDefault="00E70EC2" w:rsidP="00E70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EC2" w:rsidRPr="00130BFB" w:rsidRDefault="00E70EC2" w:rsidP="007D65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0EC2" w:rsidRPr="00130BFB" w:rsidSect="007D6A6E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40"/>
      </v:shape>
    </w:pict>
  </w:numPicBullet>
  <w:abstractNum w:abstractNumId="0">
    <w:nsid w:val="18E128E1"/>
    <w:multiLevelType w:val="hybridMultilevel"/>
    <w:tmpl w:val="D234BE36"/>
    <w:lvl w:ilvl="0" w:tplc="9E70D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2B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B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84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C5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21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EA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E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529B5"/>
    <w:multiLevelType w:val="hybridMultilevel"/>
    <w:tmpl w:val="AF2228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77258"/>
    <w:multiLevelType w:val="hybridMultilevel"/>
    <w:tmpl w:val="DB56F6DA"/>
    <w:lvl w:ilvl="0" w:tplc="AF862F38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EF4AAE66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F606D90A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EDDA535C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45C03820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7382BB0C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6A78EE6E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8FA2B316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EF5AD902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6C"/>
    <w:rsid w:val="00074E69"/>
    <w:rsid w:val="000E7DDC"/>
    <w:rsid w:val="00130BFB"/>
    <w:rsid w:val="00310385"/>
    <w:rsid w:val="003F1A1B"/>
    <w:rsid w:val="00455AB4"/>
    <w:rsid w:val="004E2BDF"/>
    <w:rsid w:val="006F33AB"/>
    <w:rsid w:val="007A75C7"/>
    <w:rsid w:val="007D657C"/>
    <w:rsid w:val="007D6A6E"/>
    <w:rsid w:val="00814FC5"/>
    <w:rsid w:val="00AA466C"/>
    <w:rsid w:val="00E70EC2"/>
    <w:rsid w:val="00ED5BD6"/>
    <w:rsid w:val="00F36EBA"/>
    <w:rsid w:val="00F42105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6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2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Lenovo2016</cp:lastModifiedBy>
  <cp:revision>7</cp:revision>
  <dcterms:created xsi:type="dcterms:W3CDTF">2019-04-22T17:51:00Z</dcterms:created>
  <dcterms:modified xsi:type="dcterms:W3CDTF">2020-03-05T11:38:00Z</dcterms:modified>
</cp:coreProperties>
</file>